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8B60C"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“Without the organization of a moral universe no lasting peace is possible, no matter what economic or political reforms are made. No treatise or contract can bind if the parties concerned are cynical, nihilistic, free from the categorical imperative of prescribed norms and values. If not the </w:t>
      </w:r>
      <w:proofErr w:type="spellStart"/>
      <w:r w:rsidRPr="00341CC5">
        <w:rPr>
          <w:rFonts w:ascii="Times New Roman" w:eastAsiaTheme="minorEastAsia" w:hAnsi="Times New Roman" w:cs="Courier New"/>
          <w:color w:val="000000" w:themeColor="text1"/>
          <w:sz w:val="24"/>
        </w:rPr>
        <w:t>sublimest</w:t>
      </w:r>
      <w:proofErr w:type="spellEnd"/>
      <w:r w:rsidRPr="00341CC5">
        <w:rPr>
          <w:rFonts w:ascii="Times New Roman" w:eastAsiaTheme="minorEastAsia" w:hAnsi="Times New Roman" w:cs="Courier New"/>
          <w:color w:val="000000" w:themeColor="text1"/>
          <w:sz w:val="24"/>
        </w:rPr>
        <w:t xml:space="preserve"> norms of the Sermon on the Mount, which transcend the power of most mortals, then an approximation to these norms in the form of the imperatives: "Do not do to other groups what you would not like to have done to your group" and "Do to other groups what you would like to have done to your group" must be promulgated and deeply grafted into the heart and soul, into the mind and actual conduct of all human beings and of all states, nations, peoples, and their leaders, before a lasting peace can really be established.”</w:t>
      </w:r>
    </w:p>
    <w:p w14:paraId="33D961E1" w14:textId="77777777"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33D961E1"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a city is demolished by calamity, wise planners of a new city do not simply restore the demolished one, with all its defects and shortcomings. They try to build a new city free from the defects of the old and incorporating in itself the maximum of utility, health, and beauty. In such a reconstruction all the ancient vested interests are shoved aside, from the owners of ruined tenements and houses of vice to the millionaire dealers in crime, corruption, and public waste.”</w:t>
      </w:r>
    </w:p>
    <w:p w14:paraId="3923123E" w14:textId="77777777"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3923123E" w14:textId="77777777" w:rsid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Pitirim A. Sorokin, “There Must Be Provisions for Peaceful Change,” in</w:t>
      </w:r>
      <w:r w:rsidRPr="00341CC5">
        <w:rPr>
          <w:rFonts w:ascii="Times New Roman" w:eastAsiaTheme="minorEastAsia" w:hAnsi="Times New Roman" w:cs="Courier New"/>
          <w:b/>
          <w:color w:val="000000" w:themeColor="text1"/>
          <w:sz w:val="24"/>
        </w:rPr>
        <w:t xml:space="preserve"> </w:t>
      </w:r>
      <w:r w:rsidRPr="00341CC5">
        <w:rPr>
          <w:rFonts w:ascii="Times New Roman" w:eastAsiaTheme="minorEastAsia" w:hAnsi="Times New Roman" w:cs="Courier New"/>
          <w:i/>
          <w:color w:val="000000" w:themeColor="text1"/>
          <w:sz w:val="24"/>
        </w:rPr>
        <w:t>A RIGHTEOUS FAITH for A Just and Durable Peace</w:t>
      </w:r>
      <w:r w:rsidRPr="00341CC5">
        <w:rPr>
          <w:rFonts w:ascii="Times New Roman" w:eastAsiaTheme="minorEastAsia" w:hAnsi="Times New Roman" w:cs="Courier New"/>
          <w:color w:val="000000" w:themeColor="text1"/>
          <w:sz w:val="24"/>
        </w:rPr>
        <w:t>; a pamphlet published by the Commission to Study the Bases of a Just and Durable Peace (New York, 1942)</w:t>
      </w:r>
    </w:p>
    <w:p w14:paraId="76F3A5D6" w14:textId="77777777"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6E4CDBB5" w14:textId="77777777"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6E4CDBB5" w14:textId="77777777" w:rsidR="00341CC5"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w:t>
      </w:r>
    </w:p>
    <w:p w14:paraId="14E96429" w14:textId="15959C8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4E96429" w14:textId="15959C8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Says He Prefers an Unjust Peace to Long Lasting European War</w:t>
      </w:r>
    </w:p>
    <w:p w14:paraId="0B9472E4"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908551E"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Professor of Sociology Believes Big War Will Mean End of Europe for Decades</w:t>
      </w:r>
    </w:p>
    <w:p w14:paraId="2FB633E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BF1A36B"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 WRITER ATTRIBUTED</w:t>
      </w:r>
    </w:p>
    <w:p w14:paraId="001727CD"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35E948E"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341CC5">
        <w:rPr>
          <w:rFonts w:ascii="Times New Roman" w:eastAsiaTheme="minorEastAsia" w:hAnsi="Times New Roman" w:cs="Courier New"/>
          <w:i/>
          <w:color w:val="000000" w:themeColor="text1"/>
          <w:sz w:val="24"/>
        </w:rPr>
        <w:t>The Harvard Crimson</w:t>
      </w:r>
    </w:p>
    <w:p w14:paraId="2E75BE17"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4A9EB02"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October 28, 1939</w:t>
      </w:r>
    </w:p>
    <w:p w14:paraId="08BB97B3"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94D6634"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94D6634" w14:textId="77777777" w:rsidR="00341CC5" w:rsidRPr="00341CC5" w:rsidRDefault="00000000" w:rsidP="002F732B">
      <w:pPr>
        <w:widowControl w:val="0"/>
        <w:autoSpaceDE w:val="0"/>
        <w:autoSpaceDN w:val="0"/>
        <w:adjustRightInd w:val="0"/>
        <w:contextualSpacing/>
        <w:rPr>
          <w:rFonts w:ascii="Times New Roman" w:eastAsiaTheme="minorEastAsia" w:hAnsi="Times New Roman" w:cs="Courier New"/>
          <w:color w:val="000000" w:themeColor="text1"/>
          <w:sz w:val="24"/>
        </w:rPr>
      </w:pPr>
      <w:hyperlink r:id="rId6" w:history="1">
        <w:r w:rsidR="001021AC" w:rsidRPr="00341CC5">
          <w:rPr>
            <w:rFonts w:ascii="Times New Roman" w:eastAsiaTheme="minorEastAsia" w:hAnsi="Times New Roman" w:cs="Courier New"/>
            <w:color w:val="000000" w:themeColor="text1"/>
            <w:sz w:val="24"/>
          </w:rPr>
          <w:t>https://www.thecrimson.com/article/1939/10/28/sorokin-says-he-prefers-an-unjust/</w:t>
        </w:r>
      </w:hyperlink>
    </w:p>
    <w:p w14:paraId="5C493F53"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C493F53" w14:textId="77777777" w:rsid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227E65C" w14:textId="1FB7767C"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 prefer unjust peace to a long war, for in all history I don't know any just peace treaty anyhow. The injustice of Versailles is insignificant when compared with the losses sustained by all nations during the World War." Thus spoke Pitirim Alexandrovich Sorokin, professor of Sociology, in an interview yesterday.</w:t>
      </w:r>
    </w:p>
    <w:p w14:paraId="5181046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D926E22"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believes that a big war now will mean the end of Europe for several decades. He thinks that if this country remains in peace, then we can hold the torch of civilization and freedom. If we enter the war, all will be ruined.</w:t>
      </w:r>
    </w:p>
    <w:p w14:paraId="5597E737"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F8E1327"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lastRenderedPageBreak/>
        <w:t>Praises Crimson</w:t>
      </w:r>
    </w:p>
    <w:p w14:paraId="4881A7C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10DF9EC"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In this respect the popular lecturer in Sociology A has nothing but praise for the CRIMSON editorial which stressed that this nation should stay out of the war. He emphasizes that in order to stay out of war we should arm up to the maximum to protect ourselves regardless of whatever policy we may decide to follow in the future.</w:t>
      </w:r>
    </w:p>
    <w:p w14:paraId="0039A5E9"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E9E8096"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"I'm ready to make this guess," he says. "If the warring parties don't conclude peace right now, if real war starts, there will be no real victor and no real vanquished. Europe will be in ruins, and millions of lives will have been stupidly sacrificed."</w:t>
      </w:r>
    </w:p>
    <w:p w14:paraId="61B7C306"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1C19ECF"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He sees no great possibilities of concluding peace now, but as long as sham war continues he claims there is still a chance for it.</w:t>
      </w:r>
    </w:p>
    <w:p w14:paraId="5BF65F09"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9B59980"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As far as our getting into the war is concerned, Sorokin says, "Up to 1940 elections there will be no chance of our getting in, but after that only Almighty God and the politicians know." He thinks Roosevelt will probably get elected for a third term if he chooses to run.</w:t>
      </w:r>
    </w:p>
    <w:p w14:paraId="3DB9A3E5"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633F3A0" w14:textId="36CE902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633F3A0" w14:textId="36CE9027" w:rsidR="00341CC5" w:rsidRPr="00341CC5" w:rsidRDefault="001021AC"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0069DE8D" w14:textId="22161EDD" w:rsidR="00341CC5" w:rsidRPr="00341CC5" w:rsidRDefault="00341CC5" w:rsidP="002F732B">
      <w:pPr>
        <w:rPr>
          <w:rFonts w:ascii="Times New Roman" w:eastAsia="Times New Roman" w:hAnsi="Times New Roman" w:cs="Times New Roman"/>
          <w:color w:val="000000" w:themeColor="text1"/>
          <w:sz w:val="24"/>
          <w:szCs w:val="24"/>
        </w:rPr>
      </w:pPr>
    </w:p>
    <w:p w14:paraId="0069DE8D" w14:textId="22161EDD"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Author: Federal Council of the Churches of Christ in America. Just and Durable Peace, Commission on</w:t>
      </w:r>
    </w:p>
    <w:p w14:paraId="7EA047C7"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5EEAA3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Title: A righteous faith for a just and durable peace [microform]</w:t>
      </w:r>
    </w:p>
    <w:p w14:paraId="10058CE7"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3FFB29DF"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Articles by John Foster Dulles, William Ernest Hocking, Henry P. Van </w:t>
      </w:r>
      <w:proofErr w:type="spellStart"/>
      <w:r w:rsidRPr="00341CC5">
        <w:rPr>
          <w:rFonts w:ascii="Times New Roman" w:eastAsiaTheme="minorEastAsia" w:hAnsi="Times New Roman" w:cs="Courier New"/>
          <w:color w:val="000000" w:themeColor="text1"/>
          <w:sz w:val="24"/>
        </w:rPr>
        <w:t>Dusen</w:t>
      </w:r>
      <w:proofErr w:type="spellEnd"/>
      <w:r w:rsidRPr="00341CC5">
        <w:rPr>
          <w:rFonts w:ascii="Times New Roman" w:eastAsiaTheme="minorEastAsia" w:hAnsi="Times New Roman" w:cs="Courier New"/>
          <w:color w:val="000000" w:themeColor="text1"/>
          <w:sz w:val="24"/>
        </w:rPr>
        <w:t xml:space="preserve"> ... [and others]</w:t>
      </w:r>
    </w:p>
    <w:p w14:paraId="2182337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1AFC5151"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New York, 1942</w:t>
      </w:r>
    </w:p>
    <w:p w14:paraId="5CC84D0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42AE961F"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Note: "This pamphlet has been approved for publication by the Commission to study the bases of a just and durable peace."</w:t>
      </w:r>
    </w:p>
    <w:p w14:paraId="3282BCEE" w14:textId="3EC204F8"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3282BCEE" w14:textId="3EC204F8"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 RIGHTEOUS FAITH for A Just and Durable Peace</w:t>
      </w:r>
    </w:p>
    <w:p w14:paraId="48C8CDB5"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747E6CE"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Articles by John Foster Dulles, William Ernest Hocking, Henry P. Van </w:t>
      </w:r>
      <w:proofErr w:type="spellStart"/>
      <w:r w:rsidRPr="00341CC5">
        <w:rPr>
          <w:rFonts w:ascii="Times New Roman" w:eastAsiaTheme="minorEastAsia" w:hAnsi="Times New Roman" w:cs="Courier New"/>
          <w:color w:val="000000" w:themeColor="text1"/>
          <w:sz w:val="24"/>
        </w:rPr>
        <w:t>Dusen</w:t>
      </w:r>
      <w:proofErr w:type="spellEnd"/>
      <w:r w:rsidRPr="00341CC5">
        <w:rPr>
          <w:rFonts w:ascii="Times New Roman" w:eastAsiaTheme="minorEastAsia" w:hAnsi="Times New Roman" w:cs="Courier New"/>
          <w:color w:val="000000" w:themeColor="text1"/>
          <w:sz w:val="24"/>
        </w:rPr>
        <w:t xml:space="preserve">, Luther A. </w:t>
      </w:r>
      <w:proofErr w:type="spellStart"/>
      <w:r w:rsidRPr="00341CC5">
        <w:rPr>
          <w:rFonts w:ascii="Times New Roman" w:eastAsiaTheme="minorEastAsia" w:hAnsi="Times New Roman" w:cs="Courier New"/>
          <w:color w:val="000000" w:themeColor="text1"/>
          <w:sz w:val="24"/>
        </w:rPr>
        <w:t>Weigle</w:t>
      </w:r>
      <w:proofErr w:type="spellEnd"/>
      <w:r w:rsidRPr="00341CC5">
        <w:rPr>
          <w:rFonts w:ascii="Times New Roman" w:eastAsiaTheme="minorEastAsia" w:hAnsi="Times New Roman" w:cs="Courier New"/>
          <w:color w:val="000000" w:themeColor="text1"/>
          <w:sz w:val="24"/>
        </w:rPr>
        <w:t xml:space="preserve">, Everett R. Clinchy, John A. Mackay, John C. Bennett, Albert W. </w:t>
      </w:r>
      <w:proofErr w:type="spellStart"/>
      <w:r w:rsidRPr="00341CC5">
        <w:rPr>
          <w:rFonts w:ascii="Times New Roman" w:eastAsiaTheme="minorEastAsia" w:hAnsi="Times New Roman" w:cs="Courier New"/>
          <w:color w:val="000000" w:themeColor="text1"/>
          <w:sz w:val="24"/>
        </w:rPr>
        <w:t>Beaven</w:t>
      </w:r>
      <w:proofErr w:type="spellEnd"/>
      <w:r w:rsidRPr="00341CC5">
        <w:rPr>
          <w:rFonts w:ascii="Times New Roman" w:eastAsiaTheme="minorEastAsia" w:hAnsi="Times New Roman" w:cs="Courier New"/>
          <w:color w:val="000000" w:themeColor="text1"/>
          <w:sz w:val="24"/>
        </w:rPr>
        <w:t xml:space="preserve">, Pitirim A. Sorokin, G. Bromley </w:t>
      </w:r>
      <w:proofErr w:type="spellStart"/>
      <w:r w:rsidRPr="00341CC5">
        <w:rPr>
          <w:rFonts w:ascii="Times New Roman" w:eastAsiaTheme="minorEastAsia" w:hAnsi="Times New Roman" w:cs="Courier New"/>
          <w:color w:val="000000" w:themeColor="text1"/>
          <w:sz w:val="24"/>
        </w:rPr>
        <w:t>Oxnam</w:t>
      </w:r>
      <w:proofErr w:type="spellEnd"/>
      <w:r w:rsidRPr="00341CC5">
        <w:rPr>
          <w:rFonts w:ascii="Times New Roman" w:eastAsiaTheme="minorEastAsia" w:hAnsi="Times New Roman" w:cs="Courier New"/>
          <w:color w:val="000000" w:themeColor="text1"/>
          <w:sz w:val="24"/>
        </w:rPr>
        <w:t>, Francis B. Sayre, Clyde Eagleton. William Scarlett, Harry Emerson Fosdick</w:t>
      </w:r>
    </w:p>
    <w:p w14:paraId="5D4D3C12" w14:textId="4C6E6266"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5D4D3C12" w14:textId="4C6E6266"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This pamphlet has been approved for publication by the Commission to Study the Bases of a Just and Durable Peace. The views expressed herein are those of the authors. They have not been acted upon by the Commission or by the Federal Council of Churches which instituted the Commission</w:t>
      </w:r>
    </w:p>
    <w:p w14:paraId="2EB7846D" w14:textId="77777777"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2EB7846D"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297 FOURTH AVENUE, NEW YORK, N. Y.</w:t>
      </w:r>
    </w:p>
    <w:p w14:paraId="06F21702" w14:textId="5160229D"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06F21702" w14:textId="5160229D" w:rsidR="00341CC5" w:rsidRPr="00341CC5" w:rsidRDefault="001021AC" w:rsidP="002F732B">
      <w:pPr>
        <w:widowControl w:val="0"/>
        <w:autoSpaceDE w:val="0"/>
        <w:autoSpaceDN w:val="0"/>
        <w:adjustRightInd w:val="0"/>
        <w:jc w:val="center"/>
        <w:rPr>
          <w:rFonts w:ascii="Times New Roman" w:eastAsiaTheme="minorEastAsia" w:hAnsi="Times New Roman" w:cs="Courier New"/>
          <w:b/>
          <w:color w:val="000000" w:themeColor="text1"/>
          <w:sz w:val="24"/>
        </w:rPr>
      </w:pPr>
      <w:r w:rsidRPr="00341CC5">
        <w:rPr>
          <w:rFonts w:ascii="Times New Roman" w:eastAsiaTheme="minorEastAsia" w:hAnsi="Times New Roman" w:cs="Courier New"/>
          <w:b/>
          <w:color w:val="000000" w:themeColor="text1"/>
          <w:sz w:val="24"/>
        </w:rPr>
        <w:lastRenderedPageBreak/>
        <w:t>There Must Be Provisions for Peaceful Change</w:t>
      </w:r>
    </w:p>
    <w:p w14:paraId="35BD228C" w14:textId="77777777" w:rsidR="00341CC5" w:rsidRPr="00341CC5" w:rsidRDefault="00341CC5" w:rsidP="002F732B">
      <w:pPr>
        <w:widowControl w:val="0"/>
        <w:autoSpaceDE w:val="0"/>
        <w:autoSpaceDN w:val="0"/>
        <w:adjustRightInd w:val="0"/>
        <w:jc w:val="center"/>
        <w:rPr>
          <w:rFonts w:ascii="Times New Roman" w:eastAsiaTheme="minorEastAsia" w:hAnsi="Times New Roman" w:cs="Courier New"/>
          <w:b/>
          <w:color w:val="000000" w:themeColor="text1"/>
          <w:sz w:val="24"/>
        </w:rPr>
      </w:pPr>
    </w:p>
    <w:p w14:paraId="35BD228C" w14:textId="77777777" w:rsidR="00341CC5" w:rsidRPr="00341CC5" w:rsidRDefault="001021AC" w:rsidP="002F732B">
      <w:pPr>
        <w:widowControl w:val="0"/>
        <w:autoSpaceDE w:val="0"/>
        <w:autoSpaceDN w:val="0"/>
        <w:adjustRightInd w:val="0"/>
        <w:rPr>
          <w:rFonts w:ascii="Times New Roman" w:eastAsiaTheme="minorEastAsia" w:hAnsi="Times New Roman" w:cs="Courier New"/>
          <w:i/>
          <w:color w:val="000000" w:themeColor="text1"/>
          <w:sz w:val="24"/>
        </w:rPr>
      </w:pPr>
      <w:r w:rsidRPr="00341CC5">
        <w:rPr>
          <w:rFonts w:ascii="Times New Roman" w:eastAsiaTheme="minorEastAsia" w:hAnsi="Times New Roman" w:cs="Courier New"/>
          <w:i/>
          <w:color w:val="000000" w:themeColor="text1"/>
          <w:sz w:val="24"/>
        </w:rPr>
        <w:t>The world is a living and, therefore, a changing organism. Any attempt to identify peace with the establishment and perpetuation of a given status is bound to fail and the failure will probably be marked by violent explosion. Any such attempt is also inherently incompatible with Christianity, for any present world order is bound to fall short of Christ's will for man. Christians are, therefore, under a duty constantly to seek changes which will accomplish a more near attainment of the Christian ideal. Thus a peaceful world order must contain, within itself workable mechanisms for peaceful change.</w:t>
      </w:r>
    </w:p>
    <w:p w14:paraId="028AF1DB" w14:textId="33E3384A" w:rsidR="00341CC5" w:rsidRPr="00341CC5" w:rsidRDefault="00341CC5" w:rsidP="002F732B">
      <w:pPr>
        <w:widowControl w:val="0"/>
        <w:autoSpaceDE w:val="0"/>
        <w:autoSpaceDN w:val="0"/>
        <w:adjustRightInd w:val="0"/>
        <w:rPr>
          <w:rFonts w:ascii="Times New Roman" w:eastAsiaTheme="minorEastAsia" w:hAnsi="Times New Roman" w:cs="Courier New"/>
          <w:i/>
          <w:color w:val="000000" w:themeColor="text1"/>
          <w:sz w:val="24"/>
        </w:rPr>
      </w:pPr>
    </w:p>
    <w:p w14:paraId="028AF1DB" w14:textId="33E3384A" w:rsidR="00341CC5" w:rsidRPr="00341CC5" w:rsidRDefault="001021AC" w:rsidP="002F732B">
      <w:pPr>
        <w:widowControl w:val="0"/>
        <w:autoSpaceDE w:val="0"/>
        <w:autoSpaceDN w:val="0"/>
        <w:adjustRightInd w:val="0"/>
        <w:jc w:val="center"/>
        <w:rPr>
          <w:rFonts w:ascii="Times New Roman" w:eastAsiaTheme="minorEastAsia" w:hAnsi="Times New Roman" w:cs="Courier New"/>
          <w:b/>
          <w:color w:val="000000" w:themeColor="text1"/>
          <w:sz w:val="24"/>
        </w:rPr>
      </w:pPr>
      <w:r w:rsidRPr="00341CC5">
        <w:rPr>
          <w:rFonts w:ascii="Times New Roman" w:eastAsiaTheme="minorEastAsia" w:hAnsi="Times New Roman" w:cs="Courier New"/>
          <w:b/>
          <w:color w:val="000000" w:themeColor="text1"/>
          <w:sz w:val="24"/>
        </w:rPr>
        <w:t>Paper by Pitirim A. Sorokin</w:t>
      </w:r>
    </w:p>
    <w:p w14:paraId="6A08834D" w14:textId="276D0C7E" w:rsidR="00341CC5" w:rsidRPr="00341CC5" w:rsidRDefault="00341CC5" w:rsidP="002F732B">
      <w:pPr>
        <w:widowControl w:val="0"/>
        <w:autoSpaceDE w:val="0"/>
        <w:autoSpaceDN w:val="0"/>
        <w:adjustRightInd w:val="0"/>
        <w:jc w:val="center"/>
        <w:rPr>
          <w:rFonts w:ascii="Times New Roman" w:eastAsiaTheme="minorEastAsia" w:hAnsi="Times New Roman" w:cs="Courier New"/>
          <w:b/>
          <w:color w:val="000000" w:themeColor="text1"/>
          <w:sz w:val="24"/>
        </w:rPr>
      </w:pPr>
    </w:p>
    <w:p w14:paraId="6A08834D" w14:textId="276D0C7E" w:rsidR="001021AC" w:rsidRPr="00341CC5" w:rsidRDefault="001021AC" w:rsidP="002F732B">
      <w:pPr>
        <w:widowControl w:val="0"/>
        <w:autoSpaceDE w:val="0"/>
        <w:autoSpaceDN w:val="0"/>
        <w:adjustRightInd w:val="0"/>
        <w:jc w:val="center"/>
        <w:rPr>
          <w:rFonts w:ascii="Times New Roman" w:eastAsiaTheme="minorEastAsia" w:hAnsi="Times New Roman" w:cs="Courier New"/>
          <w:i/>
          <w:color w:val="000000" w:themeColor="text1"/>
          <w:sz w:val="24"/>
        </w:rPr>
      </w:pPr>
      <w:r w:rsidRPr="00341CC5">
        <w:rPr>
          <w:rFonts w:ascii="Times New Roman" w:eastAsiaTheme="minorEastAsia" w:hAnsi="Times New Roman" w:cs="Courier New"/>
          <w:color w:val="000000" w:themeColor="text1"/>
          <w:sz w:val="24"/>
        </w:rPr>
        <w:t xml:space="preserve">1. </w:t>
      </w:r>
      <w:r w:rsidRPr="00341CC5">
        <w:rPr>
          <w:rFonts w:ascii="Times New Roman" w:eastAsiaTheme="minorEastAsia" w:hAnsi="Times New Roman" w:cs="Courier New"/>
          <w:i/>
          <w:color w:val="000000" w:themeColor="text1"/>
          <w:sz w:val="24"/>
        </w:rPr>
        <w:t>Main Reasons for the Failure of All Previous Plans and Efforts</w:t>
      </w:r>
    </w:p>
    <w:p w14:paraId="63A20680"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59E03B0F"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ALL the numerous plans and efforts for the establishment of a lasting peace have hitherto failed. The main reasons for such a failure have been two: first, objective sociocultural conditions have been unfavorable and unripe for such a venture; second, the measures proposed for the realization of a lasting peace have been inadequate.</w:t>
      </w:r>
    </w:p>
    <w:p w14:paraId="0A46912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503A814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A. </w:t>
      </w:r>
      <w:r w:rsidRPr="00341CC5">
        <w:rPr>
          <w:rFonts w:ascii="Times New Roman" w:eastAsiaTheme="minorEastAsia" w:hAnsi="Times New Roman" w:cs="Courier New"/>
          <w:i/>
          <w:color w:val="000000" w:themeColor="text1"/>
          <w:sz w:val="24"/>
        </w:rPr>
        <w:t>Unfavorable Objective Conditions</w:t>
      </w:r>
      <w:r w:rsidRPr="00341CC5">
        <w:rPr>
          <w:rFonts w:ascii="Times New Roman" w:eastAsiaTheme="minorEastAsia" w:hAnsi="Times New Roman" w:cs="Courier New"/>
          <w:color w:val="000000" w:themeColor="text1"/>
          <w:sz w:val="24"/>
        </w:rPr>
        <w:t>. These consisted, first of all, in a lack of world-wide interaction and interdependence among the parts and groups of humanity. Mankind represented not one organism in which all nations, states, and large societies were interdependent, but a series of separate isolated nations, states, and societies without any permanent and strong ties binding them together. In such a situation a given society or nation could live and function without seriously affecting most of the other societies and without being affected by them. Clearly, in such a situation, without permanent interdependence, without social, economic, cultural or any other bonds linking mankind together, no international organization was possible. Lacking that, a universal and durable peace was likewise impossible. Each state or group or nation acted for itself and for its own interests without concern for the rest of humanity. Group egotisms inevitably led to conflicts, which in turn, inevitably led to war as the ultimate means for their solution. Under these circumstances any plan for a lasting universal peace was doomed to failure.</w:t>
      </w:r>
    </w:p>
    <w:p w14:paraId="6F7F001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7632ACF8"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Another main obstacle to peace existing in objective sociocultural reality has been the presence of a multitude of vested interests in each of these separate states, nations, and other groups. These interests have powerfully resisted the drastic reconstruction of the whole sociocultural world which has become necessary for a successful establishment of lasting peace. As long as there existed a multitude of egotistic states or societies, each of these naturally opposed any limitation of their sovereignty, territorial independence, and advantage. Their governments and upper groups exerted all their power to keep their exalted position, with its privileges and advantages. Most of the religious, cultural and other groups within these states acted in a similar manner as soon as any attempt was made to modify their conditions.</w:t>
      </w:r>
    </w:p>
    <w:p w14:paraId="11229ECE"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78331049"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In brief, innumerable vested interests powerfully resisted--and had to resist--any plan, any effort toward the fundamental changes required for the establishment of a lasting peace. Planners of such a peace were in the position of the planner of an ideal city prohibited to tear down, to alter, </w:t>
      </w:r>
      <w:r w:rsidRPr="00341CC5">
        <w:rPr>
          <w:rFonts w:ascii="Times New Roman" w:eastAsiaTheme="minorEastAsia" w:hAnsi="Times New Roman" w:cs="Courier New"/>
          <w:color w:val="000000" w:themeColor="text1"/>
          <w:sz w:val="24"/>
        </w:rPr>
        <w:lastRenderedPageBreak/>
        <w:t>or even to touch any existing building, from tenement house to mansion, any crooked street, any breeding-place of disease or focus of infection. Clearly, no planner can build a healthful and beautiful city under these conditions. At best, he can only repaint or slightly remodel a few of the buildings; but such a "renovation" does not create a new city. Under just such restrictions have labored all those who from time immemorial have dreamed of the building of a City of Eternal Peace. They were doomed to be mere Utopian dreamers and practical failures, thwarted by the gigantic resistance of the vested interests of most of the existing social, political, economic, and cultural groups.</w:t>
      </w:r>
    </w:p>
    <w:p w14:paraId="5A04BD59"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02E0F0DA"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B. </w:t>
      </w:r>
      <w:r w:rsidRPr="00341CC5">
        <w:rPr>
          <w:rFonts w:ascii="Times New Roman" w:eastAsiaTheme="minorEastAsia" w:hAnsi="Times New Roman" w:cs="Courier New"/>
          <w:i/>
          <w:color w:val="000000" w:themeColor="text1"/>
          <w:sz w:val="24"/>
        </w:rPr>
        <w:t>Inadequacy of the Measures Proposed</w:t>
      </w:r>
      <w:r w:rsidRPr="00341CC5">
        <w:rPr>
          <w:rFonts w:ascii="Times New Roman" w:eastAsiaTheme="minorEastAsia" w:hAnsi="Times New Roman" w:cs="Courier New"/>
          <w:color w:val="000000" w:themeColor="text1"/>
          <w:sz w:val="24"/>
        </w:rPr>
        <w:t xml:space="preserve">. The second main reason for the failure of plans for peace consisted in the inadequacy of the measures proposed. Most of the planners have fooled themselves and others into believing that by a slight repainting and </w:t>
      </w:r>
      <w:proofErr w:type="spellStart"/>
      <w:r w:rsidRPr="00341CC5">
        <w:rPr>
          <w:rFonts w:ascii="Times New Roman" w:eastAsiaTheme="minorEastAsia" w:hAnsi="Times New Roman" w:cs="Courier New"/>
          <w:color w:val="000000" w:themeColor="text1"/>
          <w:sz w:val="24"/>
        </w:rPr>
        <w:t>remodelling</w:t>
      </w:r>
      <w:proofErr w:type="spellEnd"/>
      <w:r w:rsidRPr="00341CC5">
        <w:rPr>
          <w:rFonts w:ascii="Times New Roman" w:eastAsiaTheme="minorEastAsia" w:hAnsi="Times New Roman" w:cs="Courier New"/>
          <w:color w:val="000000" w:themeColor="text1"/>
          <w:sz w:val="24"/>
        </w:rPr>
        <w:t xml:space="preserve"> of the surface of a few social and political institutions--that is, by a mere superficial alteration of the existing political or economic conditions, supplemented by still more superficial "educational" and "cultural" measures--they can construct the greatest building of the world--the Temple of Eternal Peace. Such miracles do not happen in the construction of ordinary material buildings, let alone in the creation of the greatest social institutions. In both cases, the materials used and the methods employed must be adequate to the desired objective. Practically all plans for lasting peace, beginning with the ancient ones and ending with the most recent, have suffered from this inadequacy; namely, that the measures proposed for the achievement of a lasting peace have been utterly insufficient for the purpose. They consisted mainly in a new, but very modest, rearrangement of the number of sovereign states, of their boundaries, of their political systems, of international trade and commerce and the monetary system, of natural resources, and the like. It can be stated unequivocally that these measures cannot produce a lasting peace. At the best they can create only a temporary armistice; and even this is uncertain. These very measures were applied after the First World War. The results were appalling: instead of a lasting peace they created the most destructive, terrible and gigantic war. Repetition of the same measures, even in a new variation, can yield not a lasting peace but new wars still more terrible than the present one. These plans are inadequate because they hardly mention three conditions without which no realization of a lasting peace is possible.</w:t>
      </w:r>
    </w:p>
    <w:p w14:paraId="0A8495C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1B7341E0" w14:textId="77777777" w:rsidR="001021AC" w:rsidRPr="00341CC5" w:rsidRDefault="001021AC" w:rsidP="002F732B">
      <w:pPr>
        <w:widowControl w:val="0"/>
        <w:autoSpaceDE w:val="0"/>
        <w:autoSpaceDN w:val="0"/>
        <w:adjustRightInd w:val="0"/>
        <w:jc w:val="center"/>
        <w:rPr>
          <w:rFonts w:ascii="Times New Roman" w:eastAsiaTheme="minorEastAsia" w:hAnsi="Times New Roman" w:cs="Courier New"/>
          <w:i/>
          <w:color w:val="000000" w:themeColor="text1"/>
          <w:sz w:val="24"/>
        </w:rPr>
      </w:pPr>
      <w:r w:rsidRPr="00341CC5">
        <w:rPr>
          <w:rFonts w:ascii="Times New Roman" w:eastAsiaTheme="minorEastAsia" w:hAnsi="Times New Roman" w:cs="Courier New"/>
          <w:i/>
          <w:color w:val="000000" w:themeColor="text1"/>
          <w:sz w:val="24"/>
        </w:rPr>
        <w:t>2. Three Indispensable Conditions for a Lasting Peace</w:t>
      </w:r>
    </w:p>
    <w:p w14:paraId="2FB2F087"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7EC2448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These indispensable conditions are as follows: First, effective promulgation and inculcation among all states, nations, and social groups of a set of fundamental norms and values which shall be universally binding; second, explicit limitation of the sovereignty of all states in regard to war and peace; third, the establishment of a supreme international authority vested with the power of obligatory and enforced decision in all international conflicts.</w:t>
      </w:r>
    </w:p>
    <w:p w14:paraId="7DCC745A"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27989FDA"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A. Without the organization of a moral universe no lasting peace is possible, no matter what economic or political reforms are made. No treatise or contract can bind if the parties concerned are cynical, nihilistic, free from the categorical imperative of prescribed norms and values. If not the </w:t>
      </w:r>
      <w:proofErr w:type="spellStart"/>
      <w:r w:rsidRPr="00341CC5">
        <w:rPr>
          <w:rFonts w:ascii="Times New Roman" w:eastAsiaTheme="minorEastAsia" w:hAnsi="Times New Roman" w:cs="Courier New"/>
          <w:color w:val="000000" w:themeColor="text1"/>
          <w:sz w:val="24"/>
        </w:rPr>
        <w:t>sublimest</w:t>
      </w:r>
      <w:proofErr w:type="spellEnd"/>
      <w:r w:rsidRPr="00341CC5">
        <w:rPr>
          <w:rFonts w:ascii="Times New Roman" w:eastAsiaTheme="minorEastAsia" w:hAnsi="Times New Roman" w:cs="Courier New"/>
          <w:color w:val="000000" w:themeColor="text1"/>
          <w:sz w:val="24"/>
        </w:rPr>
        <w:t xml:space="preserve"> norms of the Sermon on the Mount, which transcend the power of most mortals, then an approximation to these norms in the form of the imperatives: "Do not do to other groups what you would not like to have done to your group" and "Do to other groups what you would like to have done to your group" must be promulgated and deeply grafted into the heart and soul, </w:t>
      </w:r>
      <w:r w:rsidRPr="00341CC5">
        <w:rPr>
          <w:rFonts w:ascii="Times New Roman" w:eastAsiaTheme="minorEastAsia" w:hAnsi="Times New Roman" w:cs="Courier New"/>
          <w:color w:val="000000" w:themeColor="text1"/>
          <w:sz w:val="24"/>
        </w:rPr>
        <w:lastRenderedPageBreak/>
        <w:t>into the mind and actual conduct of all human beings and of all states, nations, peoples, and their leaders, before a lasting peace can really be established.</w:t>
      </w:r>
    </w:p>
    <w:p w14:paraId="25392B1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1D37C4D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My study of the movement and of the causes of war shows that the main or the necessary cause of war is disintegration and discrepancy in the systems of norms and values which regulate either one or all of the belligerent societies. Without such a disintegration and discrepancy--or conflict--of norms, no herd instinct, imperialism, nationalism, race-difference, or any other economic or political cause can produce or ever has produced war. When such a disintegration and conflict of the value-systems of the two or more societies is given, the slightest event can produce and does produce the explosion. War has grown enormously precisely in periods of such disintegration and discrepancy. (See my </w:t>
      </w:r>
      <w:r w:rsidRPr="00341CC5">
        <w:rPr>
          <w:rFonts w:ascii="Times New Roman" w:eastAsiaTheme="minorEastAsia" w:hAnsi="Times New Roman" w:cs="Courier New"/>
          <w:i/>
          <w:color w:val="000000" w:themeColor="text1"/>
          <w:sz w:val="24"/>
        </w:rPr>
        <w:t>Social and Cultural Dynamics</w:t>
      </w:r>
      <w:r w:rsidRPr="00341CC5">
        <w:rPr>
          <w:rFonts w:ascii="Times New Roman" w:eastAsiaTheme="minorEastAsia" w:hAnsi="Times New Roman" w:cs="Courier New"/>
          <w:color w:val="000000" w:themeColor="text1"/>
          <w:sz w:val="24"/>
        </w:rPr>
        <w:t xml:space="preserve">, Vol. III, chaps. 9-14; and my </w:t>
      </w:r>
      <w:r w:rsidRPr="00341CC5">
        <w:rPr>
          <w:rFonts w:ascii="Times New Roman" w:eastAsiaTheme="minorEastAsia" w:hAnsi="Times New Roman" w:cs="Courier New"/>
          <w:i/>
          <w:color w:val="000000" w:themeColor="text1"/>
          <w:sz w:val="24"/>
        </w:rPr>
        <w:t>Man and Society in Calamity</w:t>
      </w:r>
      <w:r w:rsidRPr="00341CC5">
        <w:rPr>
          <w:rFonts w:ascii="Times New Roman" w:eastAsiaTheme="minorEastAsia" w:hAnsi="Times New Roman" w:cs="Courier New"/>
          <w:color w:val="000000" w:themeColor="text1"/>
          <w:sz w:val="24"/>
        </w:rPr>
        <w:t>, chap. 16.) If such is the necessary cause of war, obviously it must be removed or attacked before a lasting peace can be established. Without its removal all other measures are in vain.</w:t>
      </w:r>
    </w:p>
    <w:p w14:paraId="7F881724"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22ECBD83"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These norms can be universally inculcated if all societies proclaim them as the basis of their constitution and interrelations; and if all their forces earnestly engage in implanting these norms into the actual behavior of their members, beginning with the pre-school children and ending with the grown-ups, through the family, the school, the church, press, radio, and all the available means of education and formation of character and behavior. The inculcation must be so deep that the norms will become sacred, universal, and actually binding for all.</w:t>
      </w:r>
    </w:p>
    <w:p w14:paraId="6F2F00C3"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793D1F30"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Leaving the details out of consideration in this paper, the essence of the proposition remains perfectly clear. All plans for lasting peace which disregard it or view it as a mere detail or pious wish are doomed to failure: they fool even their authors. For without this minimum of moral organization no lasting peace is possible. One can hardly expect a lasting peace among double-crossers and gangsters, no matter what treaties, contracts and covenants they make. Likewise, without the realization of the above norms, all the high-sounding phrases about democracy and democratic peace are either empty or hypocritical, for any regime or social relationship that contradicts the terms of such a peace is not and cannot be truly democratic. So-called "democracies," devoid of this principle, are nothing but egotistic, corrupt, and predatory political machines, as bad as any coercive autocracy.</w:t>
      </w:r>
    </w:p>
    <w:p w14:paraId="38E27970"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359810C"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the "practical" men object that the inculcation of such norms is impossible, and if for a moment we admit that they are right (while in fact they are wrong), this means only that a lasting and truly just or democratic peace is impossible, and therefore, any attempt to establish it is to be discounted once and for all. For without the realization of this condition mankind is doomed to have war as much as ever before in its previous history. If we want to decrease the catastrophe of war, the above norms governing relationships among individuals must be extended to all inter-group relationships, beginning with relationships between states and nations. There is no alternative possible.</w:t>
      </w:r>
    </w:p>
    <w:p w14:paraId="7BB88E8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724019A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B. The second indispensable condition for a lasting peace is an explicit limitation of the sovereignty of all states in all matters concerning war. The governments of all states must be explicitly deprived of the right to start war, just as such a right does not belong now either to chambers of commerce or to universities or to any social institution except the state and its </w:t>
      </w:r>
      <w:r w:rsidRPr="00341CC5">
        <w:rPr>
          <w:rFonts w:ascii="Times New Roman" w:eastAsiaTheme="minorEastAsia" w:hAnsi="Times New Roman" w:cs="Courier New"/>
          <w:color w:val="000000" w:themeColor="text1"/>
          <w:sz w:val="24"/>
        </w:rPr>
        <w:lastRenderedPageBreak/>
        <w:t xml:space="preserve">government. As long as there are many states each sovereign in these matters, with their more than fallible governments, there always will be wars. This is especially true of the contemporary State-Leviathans with their mediocre, often cynical, frequently selfish, and invariably short-sighted governments. In spite of all the Holy Alliances, Triple Alliances, </w:t>
      </w:r>
      <w:proofErr w:type="spellStart"/>
      <w:r w:rsidRPr="00341CC5">
        <w:rPr>
          <w:rFonts w:ascii="Times New Roman" w:eastAsiaTheme="minorEastAsia" w:hAnsi="Times New Roman" w:cs="Courier New"/>
          <w:color w:val="000000" w:themeColor="text1"/>
          <w:sz w:val="24"/>
        </w:rPr>
        <w:t>Qadruple</w:t>
      </w:r>
      <w:proofErr w:type="spellEnd"/>
      <w:r w:rsidRPr="00341CC5">
        <w:rPr>
          <w:rFonts w:ascii="Times New Roman" w:eastAsiaTheme="minorEastAsia" w:hAnsi="Times New Roman" w:cs="Courier New"/>
          <w:color w:val="000000" w:themeColor="text1"/>
          <w:sz w:val="24"/>
        </w:rPr>
        <w:t xml:space="preserve"> [sic] alliances, Balance of Power systems, Ententes, and Pan-Asiatic or Pan-American Unions, war did not disappear, of ten did not even decrease, as long as the sovereign states with their group-egotisms existed. In spite of the recent League of Nations, the Hague Court of Arbitration, numerous international conferences and pacts aimed at eliminating war, war was not abolished. On the contrary, the League of Nations and these pacts and conferences resulted in the most monstrous war in human history. With the State-Leviathans left sovereign and with their governments left at liberty to decide war and peace, a repetition of these attempts cannot give lasting peace to tortured humanity. Such miracles do not happen, especially in the contemporary cynical and nihilistic world.</w:t>
      </w:r>
    </w:p>
    <w:p w14:paraId="2025AC7C"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056D228"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Again, if someone should say that such an explicit limitation of state-sovereignty is impossible, and if his statement were valid, this would mean only that a lasting peace is impossible, and that there is hence no need to fool ourselves and others with hopeless attempts. If we want such a peace, the sovereignty of all states in these matters must be abolished, and the abolition must be carried through in fact, with all the practical measures and consequences that follow from it.</w:t>
      </w:r>
    </w:p>
    <w:p w14:paraId="7DC942D0"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2D151030"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 The third indispensable condition of a lasting peace is the creation of a real, efficient, and powerful international authority empowered with the right of decision in all international conflicts between all states (and many other groups), and with power to enforce its verdicts. This international body must be alone sovereign in all matters concerning war and peace, with the proviso that its decisions are final (unless they are reconsidered by the body itself) and that in these decisions it is guided by the above norms, and that war as a rule would either be entirely eliminated or, would be used as a punitive measure against the violating group only in rare cases and on a small scale, with the elimination of all the most destructive and inhuman aspects of war.</w:t>
      </w:r>
    </w:p>
    <w:p w14:paraId="1C1AC733"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4A58A720"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It is beyond the concern of this short paper to enter into the details of the organization and functions of such an international body. One remark is, however, necessary. Such an international body must consist not only of the representatives of the states, as in all previous alliances and unions and in the League of Nations, but also of the representatives of the great religious bodies, of the representatives of science, fine arts, agriculture, and industrial labor and management. One of the main defects of all previous alliances and of the League of Nations was that they were made up only of the representatives of political groups. But the state is not the only important social organization. Side by side with it and no less important--indeed, from the point of view of creativeness, much more important--are other organizations; religious, scientific, artistic, economic, and </w:t>
      </w:r>
      <w:proofErr w:type="spellStart"/>
      <w:r w:rsidRPr="00341CC5">
        <w:rPr>
          <w:rFonts w:ascii="Times New Roman" w:eastAsiaTheme="minorEastAsia" w:hAnsi="Times New Roman" w:cs="Courier New"/>
          <w:color w:val="000000" w:themeColor="text1"/>
          <w:sz w:val="24"/>
        </w:rPr>
        <w:t>familistic</w:t>
      </w:r>
      <w:proofErr w:type="spellEnd"/>
      <w:r w:rsidRPr="00341CC5">
        <w:rPr>
          <w:rFonts w:ascii="Times New Roman" w:eastAsiaTheme="minorEastAsia" w:hAnsi="Times New Roman" w:cs="Courier New"/>
          <w:color w:val="000000" w:themeColor="text1"/>
          <w:sz w:val="24"/>
        </w:rPr>
        <w:t xml:space="preserve">. They have contributed to the progress of mankind no less, but rather more, than the states. The states that hitherto monopolized the business of war are much more liable to be militant and to recur to war much more easily than these other great social organizations. Creative values of a great religion, of science, of fine arts, of industry, of the family are much more peaceful and much less militant than the interests of the states and especially of their fallible governments. The role of the great non-political organizations has been highly constructive in the history of mankind and certainly less destructive than the role of the states. The influence and power of these organizations is again enormous. The presence of </w:t>
      </w:r>
      <w:r w:rsidRPr="00341CC5">
        <w:rPr>
          <w:rFonts w:ascii="Times New Roman" w:eastAsiaTheme="minorEastAsia" w:hAnsi="Times New Roman" w:cs="Courier New"/>
          <w:color w:val="000000" w:themeColor="text1"/>
          <w:sz w:val="24"/>
        </w:rPr>
        <w:lastRenderedPageBreak/>
        <w:t xml:space="preserve">their representative leaders among the </w:t>
      </w:r>
      <w:proofErr w:type="spellStart"/>
      <w:r w:rsidRPr="00341CC5">
        <w:rPr>
          <w:rFonts w:ascii="Times New Roman" w:eastAsiaTheme="minorEastAsia" w:hAnsi="Times New Roman" w:cs="Courier New"/>
          <w:color w:val="000000" w:themeColor="text1"/>
          <w:sz w:val="24"/>
        </w:rPr>
        <w:t>fullfledged</w:t>
      </w:r>
      <w:proofErr w:type="spellEnd"/>
      <w:r w:rsidRPr="00341CC5">
        <w:rPr>
          <w:rFonts w:ascii="Times New Roman" w:eastAsiaTheme="minorEastAsia" w:hAnsi="Times New Roman" w:cs="Courier New"/>
          <w:color w:val="000000" w:themeColor="text1"/>
          <w:sz w:val="24"/>
        </w:rPr>
        <w:t xml:space="preserve"> members of the great international body would increase its wisdom and its knowledge, would ennoble it ethically and juridically, and would enormously reinforce its social, scientific, ethical and juridical prestige. In such a form it could become indeed the mouthpiece of human wisdom, the Supreme Court of Human Justice.</w:t>
      </w:r>
    </w:p>
    <w:p w14:paraId="461047EC"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79A405A4"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Almost all the existing plans for an international authority limit its composition to the representatives of the states. This decisive shortcoming must be eliminated and remedied by the inclusion of the representatives of other great social and cultural organizations like the ones mentioned above. Otherwise, the super-state Leviathan of a new League of Nations would exhibit all the vices of the old state-egotism, and would repeat all the failings of the League of Nations.</w:t>
      </w:r>
    </w:p>
    <w:p w14:paraId="24796DC6"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1750EE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again someone objects that such an international body cannot be created, the answer is, then in that case no lasting peace can be established.</w:t>
      </w:r>
    </w:p>
    <w:p w14:paraId="62C8D8A7"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4E2C75BA"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Such are, in a rough black-and-white sketch, the three conditions that logically and inductively are necessary for the realization of a lasting peace.</w:t>
      </w:r>
    </w:p>
    <w:p w14:paraId="1AAD5277"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0641564E" w14:textId="77777777" w:rsidR="001021AC" w:rsidRPr="00341CC5" w:rsidRDefault="001021AC" w:rsidP="002F732B">
      <w:pPr>
        <w:widowControl w:val="0"/>
        <w:autoSpaceDE w:val="0"/>
        <w:autoSpaceDN w:val="0"/>
        <w:adjustRightInd w:val="0"/>
        <w:jc w:val="center"/>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3. </w:t>
      </w:r>
      <w:r w:rsidRPr="00341CC5">
        <w:rPr>
          <w:rFonts w:ascii="Times New Roman" w:eastAsiaTheme="minorEastAsia" w:hAnsi="Times New Roman" w:cs="Courier New"/>
          <w:i/>
          <w:color w:val="000000" w:themeColor="text1"/>
          <w:sz w:val="24"/>
        </w:rPr>
        <w:t>Is the Proposed Plan Realizable?</w:t>
      </w:r>
    </w:p>
    <w:p w14:paraId="1398B539"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46CF8B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In the past, for the reasons previously indicated, the plan for a lasting peace, based upon the three conditions, outlined above, could not be realized at all. Even at the present time, were the world undergoing none of the recent wars, famines, epidemics, revolutions, and other calamities; if all mankind were not in one of the greatest crises in its history, the plan would be Utopian and could not be put through at all. But given the present catastrophe the situation has become entirely different. If we earnestly want a lasting peace, its realization is now within our reach. This is stated not as a pious wish, but as a practical proposal.</w:t>
      </w:r>
    </w:p>
    <w:p w14:paraId="438F4ADE"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B38092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reasons for the present opportunity are not far to seek. First, mankind is already bound together into one whole by hundreds of social, cultural, economic, technological, and political ties. Any important change in any important part of human society tangibly influences the rest. There is no possibility any more to build--for good or for evil--one society or nation without regard for all the others: all the other societies will be influenced by such a building and the building will be influenced, made possible or impossible, by the rest of the societies. Times of isolationism, in this broad sense, are irrevocably over. We live and act in a truly world-wide society. Regardless of our wishes, we cannot have a lasting peace for one country without having it for the rest of mankind. We cannot build a happy, wise, and prosperous society of our own while neglecting the rest of humanity. This means that the basis for a universal lasting peace is already created, and that lasting peace is possible only on a universal scale. No local lasting peace is any longer possible. Thus the first of the main obstacles to a lasting peace is already eliminated.</w:t>
      </w:r>
    </w:p>
    <w:p w14:paraId="5FC4FE14"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2354337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Likewise, the second main obstacle--the resistance of the vested interests of the existing states and other groups--is also greatly, indeed decisively, weakened. There is hardly any ground for the states to resist a limitation of their sovereignty, since the sovereignties of most of the states are already smashed and trampled upon, as witness the fact that for the last few decades states </w:t>
      </w:r>
      <w:r w:rsidRPr="00341CC5">
        <w:rPr>
          <w:rFonts w:ascii="Times New Roman" w:eastAsiaTheme="minorEastAsia" w:hAnsi="Times New Roman" w:cs="Courier New"/>
          <w:color w:val="000000" w:themeColor="text1"/>
          <w:sz w:val="24"/>
        </w:rPr>
        <w:lastRenderedPageBreak/>
        <w:t xml:space="preserve">have appeared and disappeared like so many soap bubbles. There is no ground for the states to cling to their previous boundaries, because the latter are already effaced and in most cases their restoration is impossible. For the last few decades political boundaries have been changing incessantly, and have become perfectly fluid, insecure, and uncertain. Most of the governments existing before World War I do not exist </w:t>
      </w:r>
      <w:proofErr w:type="spellStart"/>
      <w:r w:rsidRPr="00341CC5">
        <w:rPr>
          <w:rFonts w:ascii="Times New Roman" w:eastAsiaTheme="minorEastAsia" w:hAnsi="Times New Roman" w:cs="Courier New"/>
          <w:color w:val="000000" w:themeColor="text1"/>
          <w:sz w:val="24"/>
        </w:rPr>
        <w:t>any more</w:t>
      </w:r>
      <w:proofErr w:type="spellEnd"/>
      <w:r w:rsidRPr="00341CC5">
        <w:rPr>
          <w:rFonts w:ascii="Times New Roman" w:eastAsiaTheme="minorEastAsia" w:hAnsi="Times New Roman" w:cs="Courier New"/>
          <w:color w:val="000000" w:themeColor="text1"/>
          <w:sz w:val="24"/>
        </w:rPr>
        <w:t xml:space="preserve">; and most of the governments functioning before 1939 are now mere refugees; while most of those that exist now, including the dictatorships, will be replaced within the next few years or, at the longest, one or two decades. The political visions of the vested interests have been turned into </w:t>
      </w:r>
      <w:proofErr w:type="spellStart"/>
      <w:r w:rsidRPr="00341CC5">
        <w:rPr>
          <w:rFonts w:ascii="Times New Roman" w:eastAsiaTheme="minorEastAsia" w:hAnsi="Times New Roman" w:cs="Courier New"/>
          <w:color w:val="000000" w:themeColor="text1"/>
          <w:sz w:val="24"/>
        </w:rPr>
        <w:t>shortlived</w:t>
      </w:r>
      <w:proofErr w:type="spellEnd"/>
      <w:r w:rsidRPr="00341CC5">
        <w:rPr>
          <w:rFonts w:ascii="Times New Roman" w:eastAsiaTheme="minorEastAsia" w:hAnsi="Times New Roman" w:cs="Courier New"/>
          <w:color w:val="000000" w:themeColor="text1"/>
          <w:sz w:val="24"/>
        </w:rPr>
        <w:t xml:space="preserve"> dreams or faded memories, and, with continued anarchy, will continue to be, in ever-increasing tempo. Hopes to restore these ever-changing and mutually antagonistic governments are entirely hopeless. No great revolution restores any of its previous governments and previous aristocracies; they are dismissed once and for all. And the contemporary crisis is the greatest of all the revolutions of which we know.</w:t>
      </w:r>
    </w:p>
    <w:p w14:paraId="7047FD4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14CD6A56"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Even the upper classes of the recent or present societies do not have any serious ground to oppose the great change. Their position also has become precarious and </w:t>
      </w:r>
      <w:proofErr w:type="spellStart"/>
      <w:r w:rsidRPr="00341CC5">
        <w:rPr>
          <w:rFonts w:ascii="Times New Roman" w:eastAsiaTheme="minorEastAsia" w:hAnsi="Times New Roman" w:cs="Courier New"/>
          <w:color w:val="000000" w:themeColor="text1"/>
          <w:sz w:val="24"/>
        </w:rPr>
        <w:t>shortlived</w:t>
      </w:r>
      <w:proofErr w:type="spellEnd"/>
      <w:r w:rsidRPr="00341CC5">
        <w:rPr>
          <w:rFonts w:ascii="Times New Roman" w:eastAsiaTheme="minorEastAsia" w:hAnsi="Times New Roman" w:cs="Courier New"/>
          <w:color w:val="000000" w:themeColor="text1"/>
          <w:sz w:val="24"/>
        </w:rPr>
        <w:t xml:space="preserve">, lasting less than one generation. Since 1914 in most Western and some Eastern countries, two or three waves of different "aristocracies" have already replaced one another. Each new wave of these "khalifs for a day" is rapidly followed by a wave of newcomers, who in their turn disappear. None of these "aristocracies" can hope to be restored to their exalted </w:t>
      </w:r>
      <w:r w:rsidRPr="00341CC5">
        <w:rPr>
          <w:rFonts w:ascii="Times New Roman" w:eastAsiaTheme="minorEastAsia" w:hAnsi="Times New Roman" w:cs="Courier New"/>
          <w:i/>
          <w:color w:val="000000" w:themeColor="text1"/>
          <w:sz w:val="24"/>
        </w:rPr>
        <w:t>status quo ante</w:t>
      </w:r>
      <w:r w:rsidRPr="00341CC5">
        <w:rPr>
          <w:rFonts w:ascii="Times New Roman" w:eastAsiaTheme="minorEastAsia" w:hAnsi="Times New Roman" w:cs="Courier New"/>
          <w:color w:val="000000" w:themeColor="text1"/>
          <w:sz w:val="24"/>
        </w:rPr>
        <w:t>. In these conditions they neither have the power to oppose the great reform nor have even a vital interest in doing so.</w:t>
      </w:r>
    </w:p>
    <w:p w14:paraId="2775265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544D44FA"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other well-to-do, professional, and middle classes are actually victims ruined or half-ruined by the existing condition of inter-state war and anarchy. They can lose nothing by the great reconstruction except humiliation, hardship, and suffering.</w:t>
      </w:r>
    </w:p>
    <w:p w14:paraId="335C157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EAF7C18"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To the rest of mankind, to the overwhelming majority of the rank and file, from peasant and laborer to merchant and clerk, from fathers and mothers to sons and daughters in all countries--to them the present wars of the sovereign states bring only utter misery, sorrow and death. These classes pay the largest bill of dead and wounded on the battlefields of the warring sovereign states, without glory or profit from their sacrifice. Since this misery and death are due to the continued anarchy of the multitudinous sovereign states, the bulk of humanity has no interest in preserving and perpetuating this anarchy, only in order to be subjected to an endless series of new catastrophes.</w:t>
      </w:r>
    </w:p>
    <w:p w14:paraId="5D38A213"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0AE8865"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Finally, all decent persons with an elementary ethical sense and social responsibility cannot but hope for the elimination of the anarchical multitude of sovereign states, now the source of one of the greatest infections upon the human race.</w:t>
      </w:r>
    </w:p>
    <w:p w14:paraId="22B36E33"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58975665"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Thus, with the exception of an insignificant number of human vultures, neither the states as states, nor their past and present governments, nor any of the important segments of humanity as a whole can profit from the present situation, can hold their interests intact, or can hope either to restore their </w:t>
      </w:r>
      <w:r w:rsidRPr="00341CC5">
        <w:rPr>
          <w:rFonts w:ascii="Times New Roman" w:eastAsiaTheme="minorEastAsia" w:hAnsi="Times New Roman" w:cs="Courier New"/>
          <w:i/>
          <w:color w:val="000000" w:themeColor="text1"/>
          <w:sz w:val="24"/>
        </w:rPr>
        <w:t xml:space="preserve">status quo ante </w:t>
      </w:r>
      <w:r w:rsidRPr="00341CC5">
        <w:rPr>
          <w:rFonts w:ascii="Times New Roman" w:eastAsiaTheme="minorEastAsia" w:hAnsi="Times New Roman" w:cs="Courier New"/>
          <w:color w:val="000000" w:themeColor="text1"/>
          <w:sz w:val="24"/>
        </w:rPr>
        <w:t xml:space="preserve">or to build a new and happy life within the old framework. Instead of this they all find themselves amidst the ruins of not only their personal well-being and happiness but of the whole previous social, cultural, political, and economic edifice. A restoration of these ruins to the </w:t>
      </w:r>
      <w:r w:rsidRPr="00341CC5">
        <w:rPr>
          <w:rFonts w:ascii="Times New Roman" w:eastAsiaTheme="minorEastAsia" w:hAnsi="Times New Roman" w:cs="Courier New"/>
          <w:i/>
          <w:color w:val="000000" w:themeColor="text1"/>
          <w:sz w:val="24"/>
        </w:rPr>
        <w:t>status quo ante</w:t>
      </w:r>
      <w:r w:rsidRPr="00341CC5">
        <w:rPr>
          <w:rFonts w:ascii="Times New Roman" w:eastAsiaTheme="minorEastAsia" w:hAnsi="Times New Roman" w:cs="Courier New"/>
          <w:color w:val="000000" w:themeColor="text1"/>
          <w:sz w:val="24"/>
        </w:rPr>
        <w:t xml:space="preserve"> is impossible; if modified slightly, the restoration </w:t>
      </w:r>
      <w:r w:rsidRPr="00341CC5">
        <w:rPr>
          <w:rFonts w:ascii="Times New Roman" w:eastAsiaTheme="minorEastAsia" w:hAnsi="Times New Roman" w:cs="Courier New"/>
          <w:color w:val="000000" w:themeColor="text1"/>
          <w:sz w:val="24"/>
        </w:rPr>
        <w:lastRenderedPageBreak/>
        <w:t>promises only a repetition of old catastrophes. The sovereign states that had rendered a great service in the past now have become a source of perdition.</w:t>
      </w:r>
    </w:p>
    <w:p w14:paraId="40DA3F8D"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0FC4DC6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a city is demolished by calamity, wise planners of a new city do not simply restore the demolished one, with all its defects and shortcomings. They try to build a new city free from the defects of the old and incorporating in itself the maximum of utility, health, and beauty. In such a reconstruction all the ancient vested interests are shoved aside, from the owners of ruined tenements and houses of vice to the millionaire dealers in crime, corruption, and public waste.</w:t>
      </w:r>
    </w:p>
    <w:p w14:paraId="0E48A055"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4670506C"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Our generation and the next are placed amid the ruins of the sociocultural world. We must plan to build a new society as free from war as is humanly possible. Since the vested interests of the past are already shattered, they cannot oppose our plans successfully. History gives us the unique opportunity of a wide freedom from the pressures of reactionary opposition. If humanity and its true leaders determine to build the great new society largely free from war, they can do it. What in the past was unattainable and Utopian, now, under present conditions, becomes realizable. With vision, courage, and faith, we can, to the greater glory of God and the greater nobility of man, build the Temple of Lasting Peace.</w:t>
      </w:r>
    </w:p>
    <w:p w14:paraId="08A71A83" w14:textId="5DCA170D"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08A71A83" w14:textId="5DCA170D" w:rsidR="00341CC5" w:rsidRPr="00341CC5" w:rsidRDefault="001021AC" w:rsidP="002F732B">
      <w:pPr>
        <w:widowControl w:val="0"/>
        <w:autoSpaceDE w:val="0"/>
        <w:autoSpaceDN w:val="0"/>
        <w:adjustRightInd w:val="0"/>
        <w:rPr>
          <w:rFonts w:ascii="Times New Roman" w:eastAsiaTheme="minorEastAsia" w:hAnsi="Times New Roman" w:cs="Courier New"/>
          <w:b/>
          <w:i/>
          <w:color w:val="000000" w:themeColor="text1"/>
          <w:sz w:val="24"/>
        </w:rPr>
      </w:pPr>
      <w:r w:rsidRPr="00341CC5">
        <w:rPr>
          <w:rFonts w:ascii="Times New Roman" w:eastAsiaTheme="minorEastAsia" w:hAnsi="Times New Roman" w:cs="Courier New"/>
          <w:b/>
          <w:i/>
          <w:color w:val="000000" w:themeColor="text1"/>
          <w:sz w:val="24"/>
        </w:rPr>
        <w:t>Foreword</w:t>
      </w:r>
    </w:p>
    <w:p w14:paraId="54F19D96" w14:textId="0DB0D5FB" w:rsidR="00341CC5" w:rsidRPr="00341CC5" w:rsidRDefault="00341CC5" w:rsidP="002F732B">
      <w:pPr>
        <w:widowControl w:val="0"/>
        <w:autoSpaceDE w:val="0"/>
        <w:autoSpaceDN w:val="0"/>
        <w:adjustRightInd w:val="0"/>
        <w:rPr>
          <w:rFonts w:ascii="Times New Roman" w:eastAsiaTheme="minorEastAsia" w:hAnsi="Times New Roman" w:cs="Courier New"/>
          <w:b/>
          <w:i/>
          <w:color w:val="000000" w:themeColor="text1"/>
          <w:sz w:val="24"/>
        </w:rPr>
      </w:pPr>
    </w:p>
    <w:p w14:paraId="54F19D96" w14:textId="0DB0D5FB"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American people face grave alternatives. Shall we continue to be a people without a faith, contenting ourselves with ceaseless and exhausting combat against alien faiths? Or will we develop a faith of our own? If so, will that faith be a righteous faith or an evil faith?</w:t>
      </w:r>
    </w:p>
    <w:p w14:paraId="543768A5"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6CB66405"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Upon the answers to these questions will depend the kind of world in which we and our children will live.</w:t>
      </w:r>
    </w:p>
    <w:p w14:paraId="2C280B1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173EC4E1"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This book has been written as part of the effort of our Commission to assure a faith that will be righteous and that, because it is righteous, can be shared by other peoples and lead to just and durable peace.</w:t>
      </w:r>
    </w:p>
    <w:p w14:paraId="5E13BCCF"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20C518BF"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We realize that to achieve a righteous faith calls for spiritual leadership of increased intensity. It is our hope that some of the thoughts here expressed will produce that leadership. None are too humble to achieve it. That is one of our objectives. Our other purpose is to assure a general level of thinking that will make easier the task of Christian leadership and which will make it impossible for evil faiths to take root among us. That calls for education. All who take part in it will help to shape our destiny.</w:t>
      </w:r>
    </w:p>
    <w:p w14:paraId="570A853D" w14:textId="44531B7F"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570A853D" w14:textId="44531B7F"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JOHN FOSTER DULLES</w:t>
      </w:r>
    </w:p>
    <w:p w14:paraId="5B5E068B"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412DE028"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Chairman of the Commission to Study the Bases of a Just and Durable Peace</w:t>
      </w:r>
    </w:p>
    <w:p w14:paraId="17FD3A52" w14:textId="77777777" w:rsidR="001021AC"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p>
    <w:p w14:paraId="5700111F" w14:textId="77777777"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October, 1942</w:t>
      </w:r>
    </w:p>
    <w:p w14:paraId="07F6870E" w14:textId="389DA6EE"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07F6870E" w14:textId="389DA6EE" w:rsidR="001021AC" w:rsidRPr="00341CC5" w:rsidRDefault="001021AC" w:rsidP="002F732B">
      <w:pPr>
        <w:widowControl w:val="0"/>
        <w:autoSpaceDE w:val="0"/>
        <w:autoSpaceDN w:val="0"/>
        <w:adjustRightInd w:val="0"/>
        <w:jc w:val="center"/>
        <w:rPr>
          <w:rFonts w:ascii="Times New Roman" w:eastAsiaTheme="minorEastAsia" w:hAnsi="Times New Roman" w:cs="Courier New"/>
          <w:b/>
          <w:color w:val="000000" w:themeColor="text1"/>
          <w:sz w:val="24"/>
        </w:rPr>
      </w:pPr>
      <w:r w:rsidRPr="00341CC5">
        <w:rPr>
          <w:rFonts w:ascii="Times New Roman" w:eastAsiaTheme="minorEastAsia" w:hAnsi="Times New Roman" w:cs="Courier New"/>
          <w:b/>
          <w:color w:val="000000" w:themeColor="text1"/>
          <w:sz w:val="24"/>
        </w:rPr>
        <w:t>APPENDIX</w:t>
      </w:r>
    </w:p>
    <w:p w14:paraId="57924238" w14:textId="77777777" w:rsidR="001021AC" w:rsidRPr="00341CC5" w:rsidRDefault="001021AC" w:rsidP="002F732B">
      <w:pPr>
        <w:widowControl w:val="0"/>
        <w:autoSpaceDE w:val="0"/>
        <w:autoSpaceDN w:val="0"/>
        <w:adjustRightInd w:val="0"/>
        <w:jc w:val="center"/>
        <w:rPr>
          <w:rFonts w:ascii="Times New Roman" w:eastAsiaTheme="minorEastAsia" w:hAnsi="Times New Roman" w:cs="Courier New"/>
          <w:b/>
          <w:color w:val="000000" w:themeColor="text1"/>
          <w:sz w:val="24"/>
        </w:rPr>
      </w:pPr>
    </w:p>
    <w:p w14:paraId="664DEFE2" w14:textId="77777777" w:rsidR="00341CC5" w:rsidRPr="00341CC5" w:rsidRDefault="001021AC" w:rsidP="002F732B">
      <w:pPr>
        <w:widowControl w:val="0"/>
        <w:autoSpaceDE w:val="0"/>
        <w:autoSpaceDN w:val="0"/>
        <w:adjustRightInd w:val="0"/>
        <w:jc w:val="center"/>
        <w:rPr>
          <w:rFonts w:ascii="Times New Roman" w:eastAsiaTheme="minorEastAsia" w:hAnsi="Times New Roman" w:cs="Courier New"/>
          <w:b/>
          <w:color w:val="000000" w:themeColor="text1"/>
          <w:sz w:val="24"/>
        </w:rPr>
      </w:pPr>
      <w:r w:rsidRPr="00341CC5">
        <w:rPr>
          <w:rFonts w:ascii="Times New Roman" w:eastAsiaTheme="minorEastAsia" w:hAnsi="Times New Roman" w:cs="Courier New"/>
          <w:b/>
          <w:color w:val="000000" w:themeColor="text1"/>
          <w:sz w:val="24"/>
        </w:rPr>
        <w:lastRenderedPageBreak/>
        <w:t>Statement of Guiding Principles</w:t>
      </w:r>
    </w:p>
    <w:p w14:paraId="621B54D5" w14:textId="77777777" w:rsidR="00341CC5" w:rsidRPr="00341CC5" w:rsidRDefault="00341CC5" w:rsidP="002F732B">
      <w:pPr>
        <w:widowControl w:val="0"/>
        <w:autoSpaceDE w:val="0"/>
        <w:autoSpaceDN w:val="0"/>
        <w:adjustRightInd w:val="0"/>
        <w:jc w:val="center"/>
        <w:rPr>
          <w:rFonts w:ascii="Times New Roman" w:eastAsiaTheme="minorEastAsia" w:hAnsi="Times New Roman" w:cs="Courier New"/>
          <w:b/>
          <w:color w:val="000000" w:themeColor="text1"/>
          <w:sz w:val="24"/>
        </w:rPr>
      </w:pPr>
    </w:p>
    <w:p w14:paraId="621B54D5" w14:textId="77777777" w:rsidR="00341CC5" w:rsidRPr="00341CC5" w:rsidRDefault="001021AC" w:rsidP="002F732B">
      <w:pPr>
        <w:widowControl w:val="0"/>
        <w:autoSpaceDE w:val="0"/>
        <w:autoSpaceDN w:val="0"/>
        <w:adjustRightInd w:val="0"/>
        <w:rPr>
          <w:rFonts w:ascii="Times New Roman" w:eastAsiaTheme="minorEastAsia" w:hAnsi="Times New Roman" w:cs="Courier New"/>
          <w:i/>
          <w:color w:val="000000" w:themeColor="text1"/>
          <w:sz w:val="24"/>
        </w:rPr>
      </w:pPr>
      <w:r w:rsidRPr="00341CC5">
        <w:rPr>
          <w:rFonts w:ascii="Times New Roman" w:eastAsiaTheme="minorEastAsia" w:hAnsi="Times New Roman" w:cs="Courier New"/>
          <w:i/>
          <w:color w:val="000000" w:themeColor="text1"/>
          <w:sz w:val="24"/>
        </w:rPr>
        <w:t>Adopted by the Commission to Study the Bases of a Just and Durable Peace and approved by the National Study Conference at Delaware, Ohio, in March 1942.</w:t>
      </w:r>
    </w:p>
    <w:p w14:paraId="610FFA51" w14:textId="5863554E" w:rsidR="00341CC5" w:rsidRPr="00341CC5" w:rsidRDefault="00341CC5" w:rsidP="002F732B">
      <w:pPr>
        <w:widowControl w:val="0"/>
        <w:autoSpaceDE w:val="0"/>
        <w:autoSpaceDN w:val="0"/>
        <w:adjustRightInd w:val="0"/>
        <w:rPr>
          <w:rFonts w:ascii="Times New Roman" w:eastAsiaTheme="minorEastAsia" w:hAnsi="Times New Roman" w:cs="Courier New"/>
          <w:i/>
          <w:color w:val="000000" w:themeColor="text1"/>
          <w:sz w:val="24"/>
        </w:rPr>
      </w:pPr>
    </w:p>
    <w:p w14:paraId="610FFA51" w14:textId="5863554E"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1.</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moral law, no less than physical law, undergirds our world. There is a moral order which is fundamental and eternal, and which is relevant to the corporate life of men and the ordering of human society. If mankind is to escape chaos and recurrent war, social and political institutions must be brought into conformity with this moral order.</w:t>
      </w:r>
    </w:p>
    <w:p w14:paraId="14A3BC1C" w14:textId="4560E53C"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14A3BC1C" w14:textId="4560E53C"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2.</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the sickness and suffering which afflict our present society are proof of indifference to, as well as direct violation of, the moral law. All share in responsibility for the present evils. There is none who does not need forgiveness. A mood of genuine penitence is therefore demanded of us--individuals and nations alike.</w:t>
      </w:r>
    </w:p>
    <w:p w14:paraId="3300FB64" w14:textId="4D8633F8"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3300FB64" w14:textId="4D8633F8"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3.</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it is contrary to the moral order that nations in their dealings with one another should be motivated by a spirit of revenge and retaliation. Such attitudes will lead, as they always have led, to renewed conflict.</w:t>
      </w:r>
    </w:p>
    <w:p w14:paraId="7CE52771" w14:textId="52FBD906"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7CE52771" w14:textId="52FBD906"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4.</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the principle of cooperation and mutual concern, implicit in the moral order and essential to a just and durable peace, calls for a true community of nations. The interdependent life of nations must be ordered by agencies having the duty and the power to promote and safeguard the general welfare of all peoples. Only thus can wrongs be righted and justice and security be achieved. A world of irresponsible, competing and unrestrained national sovereignties whether acting alone or in alliance or in coalition, is a world of international anarchy. It must make place for a higher and more inclusive authority.</w:t>
      </w:r>
    </w:p>
    <w:p w14:paraId="2017D202" w14:textId="2EC1BB43"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2017D202" w14:textId="2EC1BB43"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5.</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economic security is no less essential than political security to a just and durable peace. Such security nationally and internationally involves among other things the use of material resources and the tools of production to raise the general standard of living. Nations are not economically self-sufficient, and the natural wealth of the world is not evenly distributed. Accordingly the possession of such natural resources should not be looked upon as an opportunity to promote national advantage or to enhance the prosperity of some at the expense of others. Rather such possession is a trust to be discharged in the general interest. This calls for more than an offer to sell to all on equal terms. Such an offer may be a futile gesture unless those in need can, through the selling of their own goods and services, acquire the means of buying. The solution of this problem, doubtless involving some international organization, must be accepted as a responsibility by those who possess natural resources needed by others.</w:t>
      </w:r>
    </w:p>
    <w:p w14:paraId="7A0B1D90" w14:textId="55A6E6FC"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7A0B1D90" w14:textId="55A6E6FC"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6.</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international machinery is required to facilitate the easing of such economic and political tensions as are inevitably recurrent in a world which is living and therefore changing. Any attempt to freeze an order of society by inflexible treaty specifications is bound, in the long run, to jeopardize the peace of mankind. Nor must it be forgotten that refusal to assent to needed change may be as immoral as the attempt by violent means to force such change.</w:t>
      </w:r>
    </w:p>
    <w:p w14:paraId="4730B9A1" w14:textId="598C10A1"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4730B9A1" w14:textId="598C10A1"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lastRenderedPageBreak/>
        <w:t>7.</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that government which derives its just powers from the consent of the governed is the truest expression of the rights and dignity of man. This requires that we seek autonomy for all subject and colonial peoples. Until that shall be realized, the task of colonial government is no longer one of exclusive national concern. It must be recognized as a common responsibility of mankind, to be carried out in the interests of the colonial peoples by the most appropriate form of organization. This would, in many cases, make colonial government a task of international collaboration for the benefit of colonial peoples who would, themselves, have a voice in their government. As the agencies for the promotion of world-wide political and economic security become effective, the moral, social and material welfare of colonial populations can be more fully realized.</w:t>
      </w:r>
    </w:p>
    <w:p w14:paraId="34B1CA0E" w14:textId="10355B74"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34B1CA0E" w14:textId="10355B74"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8.</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military establishments should be internationally controlled and be made subject to law under the community of nations. For one or more nations to be forcibly deprived of their arms while other nations retain the right of maintaining or expanding their military establishments can only produce an uneasy peace for a limited period. Any initial arrangement which falls short of this must therefore be looked upon as temporary and provisional.</w:t>
      </w:r>
    </w:p>
    <w:p w14:paraId="1C0DD802" w14:textId="147FF672"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1C0DD802" w14:textId="147FF672"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9.</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the right of all men to pursue work of their own choosing and to enjoy security from want and oppression is not limited by race, color or creed. The rights and liberties of racial and religious minorities in all lands should be recognized and safeguarded. Freedom of religious worship, of speech and assembly, of the press, and of scientific inquiry and teaching are fundamental to human development and in keeping with the moral order.</w:t>
      </w:r>
    </w:p>
    <w:p w14:paraId="78AD5011" w14:textId="576BFA33"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78AD5011" w14:textId="576BFA33"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10.</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in bringing international relations into conformity with the moral law, a very heavy responsibility devolves upon the United States. For at least a generation we have held preponderant economic power in the world, and with it the capacity to influence decisively the shaping of world events. It should be a matter of shame and humiliation to us that actually the influences shaping the world have largely been irresponsible forces. Our own positive influence has been impaired because of concentration on self and on our short-range material gains. Many of the major preconditions of a just and durable peace require changes of national policy on the part of the United States. Among such may be mentioned: equal access to natural resources, economic collaboration, equitable treatment of racial minorities, international control of tariffs, limitation of armaments, participation in world government. We must be ready to subordinate immediate and particular national interests to the welfare of all. If the future is to be other than a repetition of the past, the United States must accept the responsibility for constructive action commensurate with its power and opportunity.</w:t>
      </w:r>
    </w:p>
    <w:p w14:paraId="51355BED" w14:textId="7CB7F315"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51355BED" w14:textId="7CB7F315"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11.</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a supreme responsibility rests with the Church. The Church, being a creation of God in Jesus Christ, is called to proclaim to all men everywhere the way of life. Moreover, the Church which is now in reality a world community, may be used of God to develop His spirit of righteousness and love in every race and nation and thus to make peace. For this service Christians must now dedicate themselves, seeking forgiveness for their sins and the constant guidance and help of God.</w:t>
      </w:r>
    </w:p>
    <w:p w14:paraId="531939B6" w14:textId="2BED63D4"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531939B6" w14:textId="2BED63D4"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12.</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 xml:space="preserve">WE BELIEVE that, as Christian citizens, we must seek to translate our beliefs into practical realities and to create a public opinion which will insure that the United States shall play its full </w:t>
      </w:r>
      <w:r w:rsidRPr="00341CC5">
        <w:rPr>
          <w:rFonts w:ascii="Times New Roman" w:eastAsiaTheme="minorEastAsia" w:hAnsi="Times New Roman" w:cs="Courier New"/>
          <w:color w:val="000000" w:themeColor="text1"/>
          <w:sz w:val="24"/>
        </w:rPr>
        <w:lastRenderedPageBreak/>
        <w:t>and essential part in the creation of a moral way of international living. We must strive within the life of our own nation for change which will result in the more adequate application here of the principles above enumerated as the basis for a just and durable world order.</w:t>
      </w:r>
    </w:p>
    <w:p w14:paraId="21D35888" w14:textId="10AA8EBB"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21D35888" w14:textId="10AA8EBB" w:rsidR="00341CC5" w:rsidRPr="00341CC5" w:rsidRDefault="001021AC"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13.</w:t>
      </w:r>
      <w:r w:rsidR="00341CC5">
        <w:rPr>
          <w:rFonts w:ascii="Times New Roman" w:eastAsiaTheme="minorEastAsia" w:hAnsi="Times New Roman" w:cs="Courier New"/>
          <w:color w:val="000000" w:themeColor="text1"/>
          <w:sz w:val="24"/>
        </w:rPr>
        <w:t xml:space="preserve"> </w:t>
      </w:r>
      <w:r w:rsidRPr="00341CC5">
        <w:rPr>
          <w:rFonts w:ascii="Times New Roman" w:eastAsiaTheme="minorEastAsia" w:hAnsi="Times New Roman" w:cs="Courier New"/>
          <w:color w:val="000000" w:themeColor="text1"/>
          <w:sz w:val="24"/>
        </w:rPr>
        <w:t>WE BELIEVE that the eternal God revealed in Christ is the Ruler of men and of nations and that His purpose in history will be realized. For us He is the source of moral law and the power to make it effective. Amid the darkness and tragedy of the world of today we are upheld by faith that the kingdoms of this world will become the kingdom of Christ and that He shall reign forever and ever.</w:t>
      </w:r>
    </w:p>
    <w:p w14:paraId="75375168" w14:textId="43F82C21" w:rsid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1CA9F2D2" w14:textId="77777777" w:rsidR="00EC1EF1" w:rsidRPr="00341CC5" w:rsidRDefault="00EC1EF1" w:rsidP="00EC1EF1">
      <w:pPr>
        <w:widowControl w:val="0"/>
        <w:autoSpaceDE w:val="0"/>
        <w:autoSpaceDN w:val="0"/>
        <w:adjustRightInd w:val="0"/>
        <w:contextualSpacing/>
        <w:rPr>
          <w:rFonts w:ascii="Times New Roman" w:eastAsiaTheme="minorEastAsia" w:hAnsi="Times New Roman" w:cs="Courier New"/>
          <w:color w:val="000000" w:themeColor="text1"/>
          <w:sz w:val="24"/>
        </w:rPr>
      </w:pPr>
    </w:p>
    <w:p w14:paraId="1CA9F2D2" w14:textId="77777777" w:rsidR="00EC1EF1" w:rsidRPr="00341CC5" w:rsidRDefault="00EC1EF1" w:rsidP="00EC1EF1">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5BE44F55" w14:textId="77777777" w:rsidR="00EC1EF1" w:rsidRDefault="00EC1EF1" w:rsidP="002F732B">
      <w:pPr>
        <w:widowControl w:val="0"/>
        <w:autoSpaceDE w:val="0"/>
        <w:autoSpaceDN w:val="0"/>
        <w:adjustRightInd w:val="0"/>
        <w:rPr>
          <w:rFonts w:ascii="Times New Roman" w:eastAsiaTheme="minorEastAsia" w:hAnsi="Times New Roman" w:cs="Courier New"/>
          <w:color w:val="000000" w:themeColor="text1"/>
          <w:sz w:val="24"/>
        </w:rPr>
      </w:pPr>
    </w:p>
    <w:p w14:paraId="19933531" w14:textId="3ED52DD1"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Faith and Future.</w:t>
      </w:r>
    </w:p>
    <w:p w14:paraId="2C4B4A6E"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F731D0D" w14:textId="77777777" w:rsidR="001021AC" w:rsidRPr="00EC1EF1" w:rsidRDefault="001021AC" w:rsidP="002F732B">
      <w:pPr>
        <w:widowControl w:val="0"/>
        <w:autoSpaceDE w:val="0"/>
        <w:autoSpaceDN w:val="0"/>
        <w:adjustRightInd w:val="0"/>
        <w:contextualSpacing/>
        <w:rPr>
          <w:rFonts w:ascii="Times New Roman" w:eastAsiaTheme="minorEastAsia" w:hAnsi="Times New Roman" w:cs="Courier New"/>
          <w:i/>
          <w:iCs/>
          <w:color w:val="000000" w:themeColor="text1"/>
          <w:sz w:val="24"/>
        </w:rPr>
      </w:pPr>
      <w:r w:rsidRPr="00EC1EF1">
        <w:rPr>
          <w:rFonts w:ascii="Times New Roman" w:eastAsiaTheme="minorEastAsia" w:hAnsi="Times New Roman" w:cs="Courier New"/>
          <w:i/>
          <w:iCs/>
          <w:color w:val="000000" w:themeColor="text1"/>
          <w:sz w:val="24"/>
        </w:rPr>
        <w:t>Time</w:t>
      </w:r>
    </w:p>
    <w:p w14:paraId="5E2E5350"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23F0ADE"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November 23, 1942</w:t>
      </w:r>
    </w:p>
    <w:p w14:paraId="3790A238"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E91E7E4"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pp. 106-107</w:t>
      </w:r>
    </w:p>
    <w:p w14:paraId="22B17ABF" w14:textId="77777777" w:rsidR="00433277" w:rsidRPr="00341CC5" w:rsidRDefault="0043327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E493CEE"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E493CEE"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Latest effort to formulate a practicable faith for a world in a flux is a brief (104-page) symposium called A Righteous Faith for a Just and Durable Peace. The pamphlet was issued by the commission picked by the Federal Council of Churches to study the basis of a Just and Durable Peace. The contributors include John Foster Dulles, William Ernest Hocking, Henry P. Van </w:t>
      </w:r>
      <w:proofErr w:type="spellStart"/>
      <w:r w:rsidRPr="00341CC5">
        <w:rPr>
          <w:rFonts w:ascii="Times New Roman" w:eastAsiaTheme="minorEastAsia" w:hAnsi="Times New Roman" w:cs="Courier New"/>
          <w:color w:val="000000" w:themeColor="text1"/>
          <w:sz w:val="24"/>
        </w:rPr>
        <w:t>Dusen</w:t>
      </w:r>
      <w:proofErr w:type="spellEnd"/>
      <w:r w:rsidRPr="00341CC5">
        <w:rPr>
          <w:rFonts w:ascii="Times New Roman" w:eastAsiaTheme="minorEastAsia" w:hAnsi="Times New Roman" w:cs="Courier New"/>
          <w:color w:val="000000" w:themeColor="text1"/>
          <w:sz w:val="24"/>
        </w:rPr>
        <w:t xml:space="preserve">, Luther A. </w:t>
      </w:r>
      <w:proofErr w:type="spellStart"/>
      <w:r w:rsidRPr="00341CC5">
        <w:rPr>
          <w:rFonts w:ascii="Times New Roman" w:eastAsiaTheme="minorEastAsia" w:hAnsi="Times New Roman" w:cs="Courier New"/>
          <w:color w:val="000000" w:themeColor="text1"/>
          <w:sz w:val="24"/>
        </w:rPr>
        <w:t>Weigle</w:t>
      </w:r>
      <w:proofErr w:type="spellEnd"/>
      <w:r w:rsidRPr="00341CC5">
        <w:rPr>
          <w:rFonts w:ascii="Times New Roman" w:eastAsiaTheme="minorEastAsia" w:hAnsi="Times New Roman" w:cs="Courier New"/>
          <w:color w:val="000000" w:themeColor="text1"/>
          <w:sz w:val="24"/>
        </w:rPr>
        <w:t>, John Mackay, Pitirim A. Sorokin, Harry Emerson Fosdick. “The little 25¢ book brings within the reach of everyone the most recent Protestant thought on the problem which is vital not only to the establishment of lasting peace but to the winning of the war.”</w:t>
      </w:r>
    </w:p>
    <w:p w14:paraId="53BB1EAB" w14:textId="77777777" w:rsidR="00EC1EF1" w:rsidRPr="00341CC5" w:rsidRDefault="00EC1EF1"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3A980BB"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3A980BB" w14:textId="77777777" w:rsidR="00341CC5" w:rsidRPr="00341CC5" w:rsidRDefault="001021AC" w:rsidP="002F732B">
      <w:pPr>
        <w:contextualSpacing/>
        <w:rPr>
          <w:rFonts w:ascii="Times New Roman" w:eastAsia="Times New Roman" w:hAnsi="Times New Roman" w:cs="Times New Roman"/>
          <w:color w:val="000000" w:themeColor="text1"/>
          <w:sz w:val="24"/>
          <w:szCs w:val="24"/>
        </w:rPr>
      </w:pPr>
      <w:bookmarkStart w:id="0" w:name="_Hlk3126037"/>
      <w:r w:rsidRPr="00341CC5">
        <w:rPr>
          <w:rFonts w:ascii="Times New Roman" w:eastAsia="Times New Roman" w:hAnsi="Times New Roman" w:cs="Times New Roman"/>
          <w:color w:val="000000" w:themeColor="text1"/>
          <w:sz w:val="24"/>
          <w:szCs w:val="24"/>
        </w:rPr>
        <w:t>*****************************************************</w:t>
      </w:r>
      <w:bookmarkEnd w:id="0"/>
    </w:p>
    <w:p w14:paraId="479ADF39" w14:textId="38BC50CA" w:rsidR="00341CC5" w:rsidRPr="00341CC5" w:rsidRDefault="00341CC5" w:rsidP="002F732B">
      <w:pPr>
        <w:contextualSpacing/>
        <w:rPr>
          <w:rFonts w:ascii="Times New Roman" w:eastAsia="Times New Roman" w:hAnsi="Times New Roman" w:cs="Times New Roman"/>
          <w:color w:val="000000" w:themeColor="text1"/>
          <w:sz w:val="24"/>
          <w:szCs w:val="24"/>
        </w:rPr>
      </w:pPr>
    </w:p>
    <w:p w14:paraId="479ADF39" w14:textId="38BC50CA"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Parley Speakers Criticize Views of Churchill and Republicans</w:t>
      </w:r>
    </w:p>
    <w:p w14:paraId="2B2A15D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8945789"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Conference on Science, Philosophy and Religion in Their Reaction to the Democratic Way of Life Debates Anglo-American Alliance</w:t>
      </w:r>
    </w:p>
    <w:p w14:paraId="3DEEDD5D"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FAF1447"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by Joseph Newman</w:t>
      </w:r>
    </w:p>
    <w:p w14:paraId="4AA992F4"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6776617" w14:textId="77777777" w:rsidR="001021AC" w:rsidRPr="00EC1EF1" w:rsidRDefault="001021AC"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EC1EF1">
        <w:rPr>
          <w:rFonts w:ascii="Times New Roman" w:eastAsiaTheme="minorEastAsia" w:hAnsi="Times New Roman" w:cs="Courier New"/>
          <w:i/>
          <w:color w:val="000000" w:themeColor="text1"/>
          <w:sz w:val="24"/>
        </w:rPr>
        <w:t>New York Herald Tribune</w:t>
      </w:r>
    </w:p>
    <w:p w14:paraId="0D947D30"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4936572"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September 11, 1943</w:t>
      </w:r>
    </w:p>
    <w:p w14:paraId="75A77312"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0283334"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pg. 13</w:t>
      </w:r>
    </w:p>
    <w:p w14:paraId="6A483018" w14:textId="77777777" w:rsidR="00433277" w:rsidRPr="00341CC5" w:rsidRDefault="0043327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E1E509E" w14:textId="414121EA"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E1E509E" w14:textId="414121EA"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Scholars devoted to a career of plumbing the depths of anthropological and social knowledge and describing their discoveries in precise, scientific terms, often difficult for laymen to understand, indulged in a few moments of easily comprehended criticism of Prime Minister Churchill and the Republican party at the annual opening session of the fourth annual Conference on Science, Philosophy and Religion in Their Relation to the Democratic Way of Life.</w:t>
      </w:r>
    </w:p>
    <w:p w14:paraId="0CD62D93"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F9F0E09"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They put aside their voluminous reports long enough to indicate their suspicions that Mr. Churchill’s proposal for a post-war Anglo-American alliance was ‘another maneuver for the balance of power” and that the word “sovereignty,” often heard at the recent meeting of Republican leaders at Mackinac Island, was being used to “throw dust in the eyes of the people.”</w:t>
      </w:r>
    </w:p>
    <w:p w14:paraId="63EA3A7F"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BD30210"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conference, held in the Men’s Faculty Club of Columbia University, … was attended by 200 scholars from different parts of the country. It is devoted this year to a study of the “intellectual and spiritual bases for enduring peace.” …</w:t>
      </w:r>
    </w:p>
    <w:p w14:paraId="5902F72D"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1D1719B"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attention of the conference was directed to Mr. Churchill and the Republicans in the course of the morning session, given over to a discussion of sovereignty and international government.</w:t>
      </w:r>
    </w:p>
    <w:p w14:paraId="3B00359B"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2153D2C" w14:textId="77777777" w:rsidR="001021AC" w:rsidRPr="00341CC5" w:rsidRDefault="001021AC" w:rsidP="002F732B">
      <w:pPr>
        <w:widowControl w:val="0"/>
        <w:autoSpaceDE w:val="0"/>
        <w:autoSpaceDN w:val="0"/>
        <w:adjustRightInd w:val="0"/>
        <w:contextualSpacing/>
        <w:jc w:val="center"/>
        <w:rPr>
          <w:rFonts w:ascii="Times New Roman" w:eastAsiaTheme="minorEastAsia" w:hAnsi="Times New Roman" w:cs="Courier New"/>
          <w:b/>
          <w:color w:val="000000" w:themeColor="text1"/>
          <w:sz w:val="24"/>
        </w:rPr>
      </w:pPr>
      <w:r w:rsidRPr="00341CC5">
        <w:rPr>
          <w:rFonts w:ascii="Times New Roman" w:eastAsiaTheme="minorEastAsia" w:hAnsi="Times New Roman" w:cs="Courier New"/>
          <w:b/>
          <w:color w:val="000000" w:themeColor="text1"/>
          <w:sz w:val="24"/>
        </w:rPr>
        <w:t>World “Dictatorship” Urged</w:t>
      </w:r>
    </w:p>
    <w:p w14:paraId="53D88DDC"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5C718B3"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James Marshall, a member of the New York Board of Education, observed: “If you are going to have international peace, you can’t have small, separate alliances, like an English-speaking alliance.” He said he doubted that Americans and Britons would accept such an alliance, which, he thought, looked like “another maneuver for the balance of power.”</w:t>
      </w:r>
    </w:p>
    <w:p w14:paraId="320B547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7B3E6A4"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Professor Pitirim A. Sorokin, chairman of the department of sociology of Harvard University, plunged into the academic assault on Mr. Churchill. Putting aside, in the heat of the discussion, his thirty-two page study on the cause of war and the conditions for a lasting peace, in which he refers to criticism of “multiple causation and other pseudo-mathematical procedures,” Professor Sorokin said: ”If you think that an alliance between Great Britain and the United States would avoid war, you are greatly mistaken.”</w:t>
      </w:r>
    </w:p>
    <w:p w14:paraId="4BA40F1F"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8C5C206"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He added: “European and Asiatic powers would be making other alliances at the same time and there would be other struggles. He suggested, in place of Mr. Churchill’s proposal, an international body that would exercise “dictatorship” over war and peace. [THE UN]</w:t>
      </w:r>
    </w:p>
    <w:p w14:paraId="723AFD29" w14:textId="77777777" w:rsidR="00EC1EF1" w:rsidRPr="00341CC5" w:rsidRDefault="00EC1EF1"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7215C2A"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7215C2A" w14:textId="77777777" w:rsidR="00341CC5" w:rsidRPr="00341CC5" w:rsidRDefault="001021AC"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w:t>
      </w:r>
    </w:p>
    <w:p w14:paraId="04CB4DDB" w14:textId="45D989AE" w:rsidR="00341CC5" w:rsidRPr="00341CC5" w:rsidRDefault="00341CC5" w:rsidP="002F732B">
      <w:pPr>
        <w:contextualSpacing/>
        <w:rPr>
          <w:rFonts w:ascii="Times New Roman" w:eastAsiaTheme="minorEastAsia" w:hAnsi="Times New Roman"/>
          <w:color w:val="000000" w:themeColor="text1"/>
          <w:sz w:val="24"/>
        </w:rPr>
      </w:pPr>
    </w:p>
    <w:p w14:paraId="04CB4DDB" w14:textId="45D989AE" w:rsidR="001021AC" w:rsidRPr="00341CC5" w:rsidRDefault="001021AC"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Key to Peace: Unity of All Thinkers</w:t>
      </w:r>
    </w:p>
    <w:p w14:paraId="03ECFFCF" w14:textId="77777777" w:rsidR="001021AC" w:rsidRPr="00341CC5" w:rsidRDefault="001021AC" w:rsidP="002F732B">
      <w:pPr>
        <w:contextualSpacing/>
        <w:rPr>
          <w:rFonts w:ascii="Times New Roman" w:eastAsiaTheme="minorEastAsia" w:hAnsi="Times New Roman"/>
          <w:color w:val="000000" w:themeColor="text1"/>
          <w:sz w:val="24"/>
        </w:rPr>
      </w:pPr>
    </w:p>
    <w:p w14:paraId="361E6BA3" w14:textId="77777777" w:rsidR="001021AC" w:rsidRPr="00341CC5" w:rsidRDefault="001021AC"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by Robert M. Hallett</w:t>
      </w:r>
    </w:p>
    <w:p w14:paraId="481411F9" w14:textId="77777777" w:rsidR="001021AC" w:rsidRPr="00341CC5" w:rsidRDefault="001021AC" w:rsidP="002F732B">
      <w:pPr>
        <w:contextualSpacing/>
        <w:rPr>
          <w:rFonts w:ascii="Times New Roman" w:eastAsiaTheme="minorEastAsia" w:hAnsi="Times New Roman"/>
          <w:color w:val="000000" w:themeColor="text1"/>
          <w:sz w:val="24"/>
        </w:rPr>
      </w:pPr>
    </w:p>
    <w:p w14:paraId="45025B6B" w14:textId="77777777" w:rsidR="001021AC" w:rsidRPr="00EC1EF1" w:rsidRDefault="001021AC" w:rsidP="002F732B">
      <w:pPr>
        <w:contextualSpacing/>
        <w:rPr>
          <w:rFonts w:ascii="Times New Roman" w:eastAsiaTheme="minorEastAsia" w:hAnsi="Times New Roman"/>
          <w:i/>
          <w:iCs/>
          <w:color w:val="000000" w:themeColor="text1"/>
          <w:sz w:val="24"/>
        </w:rPr>
      </w:pPr>
      <w:r w:rsidRPr="00EC1EF1">
        <w:rPr>
          <w:rFonts w:ascii="Times New Roman" w:eastAsiaTheme="minorEastAsia" w:hAnsi="Times New Roman"/>
          <w:i/>
          <w:iCs/>
          <w:color w:val="000000" w:themeColor="text1"/>
          <w:sz w:val="24"/>
        </w:rPr>
        <w:t>The Christian Science Monitor</w:t>
      </w:r>
    </w:p>
    <w:p w14:paraId="0679E92C" w14:textId="77777777" w:rsidR="001021AC" w:rsidRPr="00341CC5" w:rsidRDefault="001021AC" w:rsidP="002F732B">
      <w:pPr>
        <w:contextualSpacing/>
        <w:rPr>
          <w:rFonts w:ascii="Times New Roman" w:eastAsiaTheme="minorEastAsia" w:hAnsi="Times New Roman"/>
          <w:color w:val="000000" w:themeColor="text1"/>
          <w:sz w:val="24"/>
        </w:rPr>
      </w:pPr>
    </w:p>
    <w:p w14:paraId="0DF2F389" w14:textId="77777777" w:rsidR="001021AC" w:rsidRPr="00341CC5" w:rsidRDefault="001021AC"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September 11, 1943</w:t>
      </w:r>
    </w:p>
    <w:p w14:paraId="3C758B3D" w14:textId="77777777" w:rsidR="001021AC" w:rsidRPr="00341CC5" w:rsidRDefault="001021AC" w:rsidP="002F732B">
      <w:pPr>
        <w:contextualSpacing/>
        <w:rPr>
          <w:rFonts w:ascii="Times New Roman" w:eastAsiaTheme="minorEastAsia" w:hAnsi="Times New Roman"/>
          <w:color w:val="000000" w:themeColor="text1"/>
          <w:sz w:val="24"/>
        </w:rPr>
      </w:pPr>
    </w:p>
    <w:p w14:paraId="6732FB53" w14:textId="77777777" w:rsidR="00341CC5" w:rsidRDefault="001021AC"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pg. 3</w:t>
      </w:r>
    </w:p>
    <w:p w14:paraId="7463BD39" w14:textId="77777777" w:rsidR="00433277" w:rsidRPr="00341CC5" w:rsidRDefault="00433277" w:rsidP="002F732B">
      <w:pPr>
        <w:contextualSpacing/>
        <w:rPr>
          <w:rFonts w:ascii="Times New Roman" w:eastAsiaTheme="minorEastAsia" w:hAnsi="Times New Roman"/>
          <w:color w:val="000000" w:themeColor="text1"/>
          <w:sz w:val="24"/>
        </w:rPr>
      </w:pPr>
    </w:p>
    <w:p w14:paraId="11A83F5E" w14:textId="29E09504" w:rsidR="00341CC5" w:rsidRPr="00341CC5" w:rsidRDefault="00341CC5" w:rsidP="002F732B">
      <w:pPr>
        <w:contextualSpacing/>
        <w:rPr>
          <w:rFonts w:ascii="Times New Roman" w:eastAsiaTheme="minorEastAsia" w:hAnsi="Times New Roman"/>
          <w:color w:val="000000" w:themeColor="text1"/>
          <w:sz w:val="24"/>
        </w:rPr>
      </w:pPr>
    </w:p>
    <w:p w14:paraId="11A83F5E" w14:textId="29E09504"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NEW YORK, Sept. 11--Four indispensable conditions for a lasting peace were listed by Prof. Pitirim A. Sorokin, of Harvard University, at the opening session of the fourth annual conference on science, philosophy and religion in their relation to the democratic way of life at Columbia University here Sent. 10.</w:t>
      </w:r>
    </w:p>
    <w:p w14:paraId="71F41C5B" w14:textId="77777777" w:rsidR="001021AC" w:rsidRPr="00341CC5" w:rsidRDefault="001021AC" w:rsidP="002F732B">
      <w:pPr>
        <w:rPr>
          <w:rFonts w:ascii="Times New Roman" w:hAnsi="Times New Roman"/>
          <w:color w:val="000000" w:themeColor="text1"/>
          <w:sz w:val="24"/>
        </w:rPr>
      </w:pPr>
    </w:p>
    <w:p w14:paraId="3CF0CB4A"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About 200 leaders in science. philosophy, religion, arts and letters are participating in the discussion of the papers presented at the conference by Professor Sorokin and scores of others.</w:t>
      </w:r>
    </w:p>
    <w:p w14:paraId="7CB3B603" w14:textId="77777777" w:rsidR="001021AC" w:rsidRPr="00341CC5" w:rsidRDefault="001021AC" w:rsidP="002F732B">
      <w:pPr>
        <w:rPr>
          <w:rFonts w:ascii="Times New Roman" w:hAnsi="Times New Roman"/>
          <w:color w:val="000000" w:themeColor="text1"/>
          <w:sz w:val="24"/>
        </w:rPr>
      </w:pPr>
    </w:p>
    <w:p w14:paraId="155A9305"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"Intellectual and Spiritual Bases for Enduring Peace" is the general topic of the conference, which will continue through Monday.</w:t>
      </w:r>
    </w:p>
    <w:p w14:paraId="4EC6D918" w14:textId="77777777" w:rsidR="001021AC" w:rsidRPr="00341CC5" w:rsidRDefault="001021AC" w:rsidP="002F732B">
      <w:pPr>
        <w:rPr>
          <w:rFonts w:ascii="Times New Roman" w:hAnsi="Times New Roman"/>
          <w:color w:val="000000" w:themeColor="text1"/>
          <w:sz w:val="24"/>
        </w:rPr>
      </w:pPr>
    </w:p>
    <w:p w14:paraId="3D8342FD"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Professor Sorokin's program for peace follows:</w:t>
      </w:r>
    </w:p>
    <w:p w14:paraId="6FADB282" w14:textId="77777777" w:rsidR="001021AC" w:rsidRPr="00341CC5" w:rsidRDefault="001021AC" w:rsidP="002F732B">
      <w:pPr>
        <w:rPr>
          <w:rFonts w:ascii="Times New Roman" w:hAnsi="Times New Roman"/>
          <w:color w:val="000000" w:themeColor="text1"/>
          <w:sz w:val="24"/>
        </w:rPr>
      </w:pPr>
    </w:p>
    <w:p w14:paraId="75A613D1"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l. Universalizing most of the contemporary cultural and spiritual values.</w:t>
      </w:r>
    </w:p>
    <w:p w14:paraId="7F533D05" w14:textId="77777777" w:rsidR="001021AC" w:rsidRPr="00341CC5" w:rsidRDefault="001021AC" w:rsidP="002F732B">
      <w:pPr>
        <w:rPr>
          <w:rFonts w:ascii="Times New Roman" w:hAnsi="Times New Roman"/>
          <w:color w:val="000000" w:themeColor="text1"/>
          <w:sz w:val="24"/>
        </w:rPr>
      </w:pPr>
    </w:p>
    <w:p w14:paraId="3758F203"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2. Effective promulgation and inculcation among all states, nations and social groups of a set of fundamental norms and values which shall be universally binding.</w:t>
      </w:r>
    </w:p>
    <w:p w14:paraId="6A49270B" w14:textId="77777777" w:rsidR="001021AC" w:rsidRPr="00341CC5" w:rsidRDefault="001021AC" w:rsidP="002F732B">
      <w:pPr>
        <w:rPr>
          <w:rFonts w:ascii="Times New Roman" w:hAnsi="Times New Roman"/>
          <w:color w:val="000000" w:themeColor="text1"/>
          <w:sz w:val="24"/>
        </w:rPr>
      </w:pPr>
    </w:p>
    <w:p w14:paraId="136BB58E"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3. Explicit limitation of the sovereignty of all states in regard to war and peace.</w:t>
      </w:r>
    </w:p>
    <w:p w14:paraId="2620B2EC" w14:textId="77777777" w:rsidR="001021AC" w:rsidRPr="00341CC5" w:rsidRDefault="001021AC" w:rsidP="002F732B">
      <w:pPr>
        <w:rPr>
          <w:rFonts w:ascii="Times New Roman" w:hAnsi="Times New Roman"/>
          <w:color w:val="000000" w:themeColor="text1"/>
          <w:sz w:val="24"/>
        </w:rPr>
      </w:pPr>
    </w:p>
    <w:p w14:paraId="4F7CD343"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4. Establishment of a supreme international authority vested with the power of obligatory and enforced decision in all international conflicts.</w:t>
      </w:r>
    </w:p>
    <w:p w14:paraId="02C18EC8" w14:textId="77777777" w:rsidR="001021AC" w:rsidRPr="00341CC5" w:rsidRDefault="001021AC" w:rsidP="002F732B">
      <w:pPr>
        <w:rPr>
          <w:rFonts w:ascii="Times New Roman" w:hAnsi="Times New Roman"/>
          <w:color w:val="000000" w:themeColor="text1"/>
          <w:sz w:val="24"/>
        </w:rPr>
      </w:pPr>
    </w:p>
    <w:p w14:paraId="568F2F2D" w14:textId="77777777" w:rsidR="001021AC" w:rsidRPr="00341CC5" w:rsidRDefault="001021AC"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Sovereign Body</w:t>
      </w:r>
    </w:p>
    <w:p w14:paraId="4E11A4BF" w14:textId="77777777" w:rsidR="001021AC" w:rsidRPr="00341CC5" w:rsidRDefault="001021AC" w:rsidP="002F732B">
      <w:pPr>
        <w:rPr>
          <w:rFonts w:ascii="Times New Roman" w:hAnsi="Times New Roman"/>
          <w:color w:val="000000" w:themeColor="text1"/>
          <w:sz w:val="24"/>
        </w:rPr>
      </w:pPr>
    </w:p>
    <w:p w14:paraId="15EA043D"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''This international body must be alone sovereign in all matters concerning war and peace, with the proviso that its decisions are final (unless they are reconsidered by the body itself) and that war as a rule would either be entirely eliminated or would be used as a punitive measure against the violating group only in rare cases and on a small scale with the elimination of all the most destructive and inhuman aspects of war,'' Professor Sorokin proposed.</w:t>
      </w:r>
    </w:p>
    <w:p w14:paraId="4DB14B43" w14:textId="77777777" w:rsidR="001021AC" w:rsidRPr="00341CC5" w:rsidRDefault="001021AC" w:rsidP="002F732B">
      <w:pPr>
        <w:rPr>
          <w:rFonts w:ascii="Times New Roman" w:hAnsi="Times New Roman"/>
          <w:color w:val="000000" w:themeColor="text1"/>
          <w:sz w:val="24"/>
        </w:rPr>
      </w:pPr>
    </w:p>
    <w:p w14:paraId="25A11E89"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Such an international body should consist not only of representatives of nations, but also of the representatives of the great religious bodies, of the representatives of science, fine arts, agriculture, and industrial labor and management, he said.</w:t>
      </w:r>
    </w:p>
    <w:p w14:paraId="311D3567" w14:textId="77777777" w:rsidR="001021AC" w:rsidRPr="00341CC5" w:rsidRDefault="001021AC" w:rsidP="002F732B">
      <w:pPr>
        <w:rPr>
          <w:rFonts w:ascii="Times New Roman" w:hAnsi="Times New Roman"/>
          <w:color w:val="000000" w:themeColor="text1"/>
          <w:sz w:val="24"/>
        </w:rPr>
      </w:pPr>
    </w:p>
    <w:p w14:paraId="46C7C569" w14:textId="77777777" w:rsid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 xml:space="preserve">"One of the main defects of all previous alliances and of the League of Nations was that they were made up only of the representatives of political groups," he continued. “But the state is not the only important social organization. Side by side with it and no less important--indeed. from the point of view of creativeness, much more important--are other organizations: religious, </w:t>
      </w:r>
      <w:r w:rsidRPr="00341CC5">
        <w:rPr>
          <w:rFonts w:ascii="Times New Roman" w:hAnsi="Times New Roman"/>
          <w:color w:val="000000" w:themeColor="text1"/>
          <w:sz w:val="24"/>
        </w:rPr>
        <w:lastRenderedPageBreak/>
        <w:t xml:space="preserve">scientific, artistic, economic, and </w:t>
      </w:r>
      <w:proofErr w:type="spellStart"/>
      <w:r w:rsidRPr="00341CC5">
        <w:rPr>
          <w:rFonts w:ascii="Times New Roman" w:hAnsi="Times New Roman"/>
          <w:color w:val="000000" w:themeColor="text1"/>
          <w:sz w:val="24"/>
        </w:rPr>
        <w:t>familistic</w:t>
      </w:r>
      <w:proofErr w:type="spellEnd"/>
      <w:r w:rsidRPr="00341CC5">
        <w:rPr>
          <w:rFonts w:ascii="Times New Roman" w:hAnsi="Times New Roman"/>
          <w:color w:val="000000" w:themeColor="text1"/>
          <w:sz w:val="24"/>
        </w:rPr>
        <w:t>. They have contributed to the progress of mankind no less. but rather more, than the states.''</w:t>
      </w:r>
    </w:p>
    <w:p w14:paraId="7106A86A" w14:textId="77777777" w:rsidR="00EC1EF1" w:rsidRPr="00341CC5" w:rsidRDefault="00EC1EF1" w:rsidP="002F732B">
      <w:pPr>
        <w:rPr>
          <w:rFonts w:ascii="Times New Roman" w:hAnsi="Times New Roman"/>
          <w:color w:val="000000" w:themeColor="text1"/>
          <w:sz w:val="24"/>
        </w:rPr>
      </w:pPr>
    </w:p>
    <w:p w14:paraId="18038304" w14:textId="77777777" w:rsidR="00341CC5" w:rsidRPr="00341CC5" w:rsidRDefault="00341CC5" w:rsidP="002F732B">
      <w:pPr>
        <w:rPr>
          <w:rFonts w:ascii="Times New Roman" w:hAnsi="Times New Roman"/>
          <w:color w:val="000000" w:themeColor="text1"/>
          <w:sz w:val="24"/>
        </w:rPr>
      </w:pPr>
    </w:p>
    <w:p w14:paraId="18038304" w14:textId="77777777" w:rsidR="00341CC5" w:rsidRPr="00341CC5" w:rsidRDefault="001021AC"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0BC96C70" w14:textId="59C5FAB5" w:rsidR="00341CC5" w:rsidRPr="00341CC5" w:rsidRDefault="00341CC5" w:rsidP="002F732B">
      <w:pPr>
        <w:contextualSpacing/>
        <w:rPr>
          <w:rFonts w:ascii="Times New Roman" w:eastAsia="Times New Roman" w:hAnsi="Times New Roman" w:cs="Times New Roman"/>
          <w:color w:val="000000" w:themeColor="text1"/>
          <w:sz w:val="24"/>
          <w:szCs w:val="24"/>
        </w:rPr>
      </w:pPr>
    </w:p>
    <w:p w14:paraId="0BC96C70" w14:textId="59C5FAB5"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EASING OF TENSIONS URGED AS PEACE KEY</w:t>
      </w:r>
    </w:p>
    <w:p w14:paraId="4951BF6E"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029C862"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Scholars, Painting a Gloomy Picture of Future, See Hope in Curbing Nationalism</w:t>
      </w:r>
    </w:p>
    <w:p w14:paraId="3DF9473F"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F2F0817"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BROTHERHOOD STRESSED</w:t>
      </w:r>
    </w:p>
    <w:p w14:paraId="6A5629C7"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68DA5D1"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Service to All Mankind Is Chief New Insight Emerging Today, Overstreet Says</w:t>
      </w:r>
    </w:p>
    <w:p w14:paraId="031EF35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569C464" w14:textId="77777777" w:rsidR="001021AC" w:rsidRPr="00EC1EF1" w:rsidRDefault="001021AC"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EC1EF1">
        <w:rPr>
          <w:rFonts w:ascii="Times New Roman" w:eastAsiaTheme="minorEastAsia" w:hAnsi="Times New Roman" w:cs="Courier New"/>
          <w:i/>
          <w:color w:val="000000" w:themeColor="text1"/>
          <w:sz w:val="24"/>
        </w:rPr>
        <w:t>The New York Times</w:t>
      </w:r>
    </w:p>
    <w:p w14:paraId="55A0193B"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9F4C24C"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September 11, 1944</w:t>
      </w:r>
    </w:p>
    <w:p w14:paraId="3DCEE3F5"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79F34C3" w14:textId="77777777" w:rsid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pg. 17</w:t>
      </w:r>
    </w:p>
    <w:p w14:paraId="25398FC8" w14:textId="77777777" w:rsidR="00433277" w:rsidRPr="00341CC5" w:rsidRDefault="0043327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3AAF781"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3AAF781" w14:textId="77777777" w:rsidR="00341CC5" w:rsidRPr="00341CC5" w:rsidRDefault="00000000" w:rsidP="002F732B">
      <w:pPr>
        <w:widowControl w:val="0"/>
        <w:autoSpaceDE w:val="0"/>
        <w:autoSpaceDN w:val="0"/>
        <w:adjustRightInd w:val="0"/>
        <w:contextualSpacing/>
        <w:rPr>
          <w:rFonts w:ascii="Times New Roman" w:eastAsiaTheme="minorEastAsia" w:hAnsi="Times New Roman" w:cs="Courier New"/>
          <w:color w:val="000000" w:themeColor="text1"/>
          <w:sz w:val="24"/>
        </w:rPr>
      </w:pPr>
      <w:hyperlink r:id="rId7" w:history="1">
        <w:r w:rsidR="001021AC" w:rsidRPr="00341CC5">
          <w:rPr>
            <w:rFonts w:ascii="Times New Roman" w:eastAsiaTheme="minorEastAsia" w:hAnsi="Times New Roman" w:cs="Courier New"/>
            <w:color w:val="000000" w:themeColor="text1"/>
            <w:sz w:val="24"/>
          </w:rPr>
          <w:t>https://www.nytimes.com/1944/09/11/archives/easing-of-tensions-urged-as-peace-key-scholars-painting-a-gloomy.html</w:t>
        </w:r>
      </w:hyperlink>
    </w:p>
    <w:p w14:paraId="355107EA"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55107EA" w14:textId="77777777" w:rsidR="00433277" w:rsidRDefault="0043327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BE1CE83" w14:textId="7F741F00"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In sessions devoted to group tensions as social, religious and intellectual problems, speakers at the Conference on Science, Philosophy and Religion drew yesterday a grave picture of the future but found some hope for slow progress in easing frictions between minorities, nations and hemispheres.</w:t>
      </w:r>
    </w:p>
    <w:p w14:paraId="70BC236C"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CA7CA09"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That hope lies chiefly in moving away from a sharpened nationalism toward universal justice and understanding, it was agreed at the meetings, which were held at the Men’s Faculty Club, Columbia University. …</w:t>
      </w:r>
    </w:p>
    <w:p w14:paraId="4BFEB960" w14:textId="77777777" w:rsidR="001021AC"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61A6654" w14:textId="77777777" w:rsidR="001021AC" w:rsidRPr="00341CC5" w:rsidRDefault="001021AC"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“State of Anarchy” Seen</w:t>
      </w:r>
    </w:p>
    <w:p w14:paraId="3DD45ECF" w14:textId="77777777" w:rsidR="001021AC" w:rsidRPr="00341CC5" w:rsidRDefault="001021AC" w:rsidP="002F732B">
      <w:pPr>
        <w:rPr>
          <w:rFonts w:ascii="Times New Roman" w:hAnsi="Times New Roman"/>
          <w:color w:val="000000" w:themeColor="text1"/>
          <w:sz w:val="24"/>
        </w:rPr>
      </w:pPr>
    </w:p>
    <w:p w14:paraId="1746112E" w14:textId="77777777" w:rsidR="001021AC" w:rsidRP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Pitirim A. Sorokin, Professor of Sociology at Harvard University, drew the most pessimistic picture of the state of society, as being “in a state of mental, moral and social anarchy,” and declaring that within the framework of contemporary culture, society and man, no substantial weakening of group tensions was possible. Because modern society was predominantly competitive, conflicts were inevitable, he said, while other contributing factors were utilitarian ethics and laws.</w:t>
      </w:r>
    </w:p>
    <w:p w14:paraId="760DCD5A" w14:textId="77777777" w:rsidR="001021AC" w:rsidRPr="00341CC5" w:rsidRDefault="001021AC" w:rsidP="002F732B">
      <w:pPr>
        <w:rPr>
          <w:rFonts w:ascii="Times New Roman" w:hAnsi="Times New Roman"/>
          <w:color w:val="000000" w:themeColor="text1"/>
          <w:sz w:val="24"/>
        </w:rPr>
      </w:pPr>
    </w:p>
    <w:p w14:paraId="5736D21D" w14:textId="224A8D76" w:rsidR="00341CC5" w:rsidRDefault="001021AC" w:rsidP="002F732B">
      <w:pPr>
        <w:rPr>
          <w:rFonts w:ascii="Times New Roman" w:hAnsi="Times New Roman"/>
          <w:color w:val="000000" w:themeColor="text1"/>
          <w:sz w:val="24"/>
        </w:rPr>
      </w:pPr>
      <w:r w:rsidRPr="00341CC5">
        <w:rPr>
          <w:rFonts w:ascii="Times New Roman" w:hAnsi="Times New Roman"/>
          <w:color w:val="000000" w:themeColor="text1"/>
          <w:sz w:val="24"/>
        </w:rPr>
        <w:t xml:space="preserve">The only escape from an otherwise hopeless situation, he said, was by re-creation and reconstruction of society from bottom to top through use of the supreme form or energy often </w:t>
      </w:r>
      <w:r w:rsidRPr="00341CC5">
        <w:rPr>
          <w:rFonts w:ascii="Times New Roman" w:hAnsi="Times New Roman"/>
          <w:color w:val="000000" w:themeColor="text1"/>
          <w:sz w:val="24"/>
        </w:rPr>
        <w:lastRenderedPageBreak/>
        <w:t>called “all-transcending love” released by great religious leaders like St. Francis of Assisi or Buddha, “but still little known</w:t>
      </w:r>
      <w:r w:rsidR="00EC1EF1">
        <w:rPr>
          <w:rFonts w:ascii="Times New Roman" w:hAnsi="Times New Roman"/>
          <w:color w:val="000000" w:themeColor="text1"/>
          <w:sz w:val="24"/>
        </w:rPr>
        <w:t>.”</w:t>
      </w:r>
    </w:p>
    <w:p w14:paraId="3EAAB77B" w14:textId="77777777" w:rsidR="00EC1EF1" w:rsidRPr="00341CC5" w:rsidRDefault="00EC1EF1" w:rsidP="002F732B">
      <w:pPr>
        <w:rPr>
          <w:rFonts w:ascii="Times New Roman" w:hAnsi="Times New Roman"/>
          <w:color w:val="000000" w:themeColor="text1"/>
          <w:sz w:val="24"/>
        </w:rPr>
      </w:pPr>
    </w:p>
    <w:p w14:paraId="79A93D07" w14:textId="77777777" w:rsidR="00341CC5" w:rsidRPr="00341CC5" w:rsidRDefault="00341CC5" w:rsidP="002F732B">
      <w:pPr>
        <w:rPr>
          <w:rFonts w:ascii="Times New Roman" w:hAnsi="Times New Roman"/>
          <w:color w:val="000000" w:themeColor="text1"/>
          <w:sz w:val="24"/>
        </w:rPr>
      </w:pPr>
    </w:p>
    <w:p w14:paraId="79A93D07" w14:textId="77777777" w:rsidR="00341CC5" w:rsidRPr="00341CC5" w:rsidRDefault="00BC6ACF"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5B5D0E9E" w14:textId="6C972A94" w:rsidR="00341CC5" w:rsidRPr="00341CC5" w:rsidRDefault="00341CC5" w:rsidP="002F732B">
      <w:pPr>
        <w:rPr>
          <w:rFonts w:ascii="Times New Roman" w:eastAsia="Times New Roman" w:hAnsi="Times New Roman" w:cs="Times New Roman"/>
          <w:color w:val="000000" w:themeColor="text1"/>
          <w:sz w:val="24"/>
          <w:szCs w:val="24"/>
        </w:rPr>
      </w:pPr>
    </w:p>
    <w:p w14:paraId="5B5D0E9E" w14:textId="6C972A94"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HITS HAYEK THESIS</w:t>
      </w:r>
    </w:p>
    <w:p w14:paraId="7A9AF7D7"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622E659"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Usher Deplores Trend to Planned Economy at Forum</w:t>
      </w:r>
    </w:p>
    <w:p w14:paraId="23EBA5E5"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248198F"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 WRITER ATTRIBUTED</w:t>
      </w:r>
    </w:p>
    <w:p w14:paraId="430954D9"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808D0C3" w14:textId="77777777" w:rsidR="00BC6ACF" w:rsidRPr="00EC1EF1" w:rsidRDefault="00BC6ACF"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EC1EF1">
        <w:rPr>
          <w:rFonts w:ascii="Times New Roman" w:eastAsiaTheme="minorEastAsia" w:hAnsi="Times New Roman" w:cs="Courier New"/>
          <w:i/>
          <w:color w:val="000000" w:themeColor="text1"/>
          <w:sz w:val="24"/>
        </w:rPr>
        <w:t>The Harvard Crimson</w:t>
      </w:r>
    </w:p>
    <w:p w14:paraId="653DB110"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ABEA60E"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April 13, 1945</w:t>
      </w:r>
    </w:p>
    <w:p w14:paraId="4EF5287F" w14:textId="77777777" w:rsidR="00BC6ACF" w:rsidRPr="00433277" w:rsidRDefault="00BC6ACF" w:rsidP="002F732B">
      <w:pPr>
        <w:widowControl w:val="0"/>
        <w:autoSpaceDE w:val="0"/>
        <w:autoSpaceDN w:val="0"/>
        <w:adjustRightInd w:val="0"/>
        <w:contextualSpacing/>
        <w:rPr>
          <w:rFonts w:ascii="Times New Roman" w:eastAsiaTheme="minorEastAsia" w:hAnsi="Times New Roman" w:cs="Courier New"/>
          <w:sz w:val="24"/>
        </w:rPr>
      </w:pPr>
    </w:p>
    <w:p w14:paraId="3E8A4BB7" w14:textId="77777777" w:rsidR="00433277" w:rsidRPr="00433277" w:rsidRDefault="00433277" w:rsidP="002F732B">
      <w:pPr>
        <w:widowControl w:val="0"/>
        <w:autoSpaceDE w:val="0"/>
        <w:autoSpaceDN w:val="0"/>
        <w:adjustRightInd w:val="0"/>
        <w:contextualSpacing/>
        <w:rPr>
          <w:rFonts w:ascii="Times New Roman" w:hAnsi="Times New Roman"/>
          <w:sz w:val="24"/>
        </w:rPr>
      </w:pPr>
    </w:p>
    <w:p w14:paraId="60C6E0F2" w14:textId="60BCB35A" w:rsidR="00341CC5" w:rsidRPr="00433277" w:rsidRDefault="00433277" w:rsidP="002F732B">
      <w:pPr>
        <w:widowControl w:val="0"/>
        <w:autoSpaceDE w:val="0"/>
        <w:autoSpaceDN w:val="0"/>
        <w:adjustRightInd w:val="0"/>
        <w:contextualSpacing/>
        <w:rPr>
          <w:rFonts w:ascii="Times New Roman" w:eastAsiaTheme="minorEastAsia" w:hAnsi="Times New Roman" w:cs="Courier New"/>
          <w:sz w:val="24"/>
        </w:rPr>
      </w:pPr>
      <w:hyperlink r:id="rId8" w:history="1">
        <w:r w:rsidRPr="00433277">
          <w:rPr>
            <w:rStyle w:val="Hyperlink"/>
            <w:rFonts w:ascii="Times New Roman" w:eastAsiaTheme="minorEastAsia" w:hAnsi="Times New Roman" w:cs="Courier New"/>
            <w:color w:val="auto"/>
            <w:sz w:val="24"/>
            <w:u w:val="none"/>
          </w:rPr>
          <w:t>https://www.thecrimson.com/article/1945/4/13/sorokin-hits-hayek-thesis-pno-political/</w:t>
        </w:r>
      </w:hyperlink>
    </w:p>
    <w:p w14:paraId="4C1EF0B1" w14:textId="77777777" w:rsidR="00341CC5" w:rsidRPr="00433277" w:rsidRDefault="00341CC5" w:rsidP="002F732B">
      <w:pPr>
        <w:widowControl w:val="0"/>
        <w:autoSpaceDE w:val="0"/>
        <w:autoSpaceDN w:val="0"/>
        <w:adjustRightInd w:val="0"/>
        <w:contextualSpacing/>
        <w:rPr>
          <w:rFonts w:ascii="Times New Roman" w:eastAsiaTheme="minorEastAsia" w:hAnsi="Times New Roman" w:cs="Courier New"/>
          <w:sz w:val="24"/>
        </w:rPr>
      </w:pPr>
    </w:p>
    <w:p w14:paraId="4C1EF0B1" w14:textId="77777777" w:rsidR="00433277" w:rsidRPr="00433277" w:rsidRDefault="00433277" w:rsidP="002F732B">
      <w:pPr>
        <w:widowControl w:val="0"/>
        <w:autoSpaceDE w:val="0"/>
        <w:autoSpaceDN w:val="0"/>
        <w:adjustRightInd w:val="0"/>
        <w:contextualSpacing/>
        <w:rPr>
          <w:rFonts w:ascii="Times New Roman" w:eastAsiaTheme="minorEastAsia" w:hAnsi="Times New Roman" w:cs="Courier New"/>
          <w:sz w:val="24"/>
        </w:rPr>
      </w:pPr>
    </w:p>
    <w:p w14:paraId="22F28E41" w14:textId="24D64B99"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433277">
        <w:rPr>
          <w:rFonts w:ascii="Times New Roman" w:eastAsiaTheme="minorEastAsia" w:hAnsi="Times New Roman" w:cs="Courier New"/>
          <w:sz w:val="24"/>
        </w:rPr>
        <w:t xml:space="preserve">No political or economic machinations-not Yalta nor Dumbarton Oaks nor any other agreement-can give us lasting peace so long as the corpse of the capitalist economy continues to exist." Thus declared Pitirim A. Sorokin, professor of Sociology, speaking last night together with Wassily W. Leontief, associate professor of Economics, and Abbott P. Usher '04, professor of Economics, on the topic "Is the planned economy 'the Road to Serfdom'?" at the first forum </w:t>
      </w:r>
      <w:r w:rsidRPr="00341CC5">
        <w:rPr>
          <w:rFonts w:ascii="Times New Roman" w:eastAsiaTheme="minorEastAsia" w:hAnsi="Times New Roman" w:cs="Courier New"/>
          <w:color w:val="000000" w:themeColor="text1"/>
          <w:sz w:val="24"/>
        </w:rPr>
        <w:t>of the newly-organized Harvard Political Science Forum.</w:t>
      </w:r>
    </w:p>
    <w:p w14:paraId="4428EF62"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17468E0"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 am not, however," stressed Sorokin, "a partisan of totalitarian economy. I am merely 'a conservative Christian anarchist'; I do not like any government." With this declaration, Harvard's stormy sociologist clarified his position in the controversy that, is currently raging over Friedrich A. Hayek's new book "The Road to Serfdom."</w:t>
      </w:r>
    </w:p>
    <w:p w14:paraId="19E85742"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1683873" w14:textId="77777777" w:rsidR="00BC6ACF" w:rsidRPr="00433277" w:rsidRDefault="00BC6ACF" w:rsidP="002F732B">
      <w:pPr>
        <w:widowControl w:val="0"/>
        <w:autoSpaceDE w:val="0"/>
        <w:autoSpaceDN w:val="0"/>
        <w:adjustRightInd w:val="0"/>
        <w:contextualSpacing/>
        <w:rPr>
          <w:rFonts w:ascii="Times New Roman" w:eastAsiaTheme="minorEastAsia" w:hAnsi="Times New Roman" w:cs="Courier New"/>
          <w:b/>
          <w:bCs/>
          <w:color w:val="000000" w:themeColor="text1"/>
          <w:sz w:val="24"/>
        </w:rPr>
      </w:pPr>
      <w:r w:rsidRPr="00433277">
        <w:rPr>
          <w:rFonts w:ascii="Times New Roman" w:eastAsiaTheme="minorEastAsia" w:hAnsi="Times New Roman" w:cs="Courier New"/>
          <w:b/>
          <w:bCs/>
          <w:color w:val="000000" w:themeColor="text1"/>
          <w:sz w:val="24"/>
        </w:rPr>
        <w:t>Usher Defends Hayek's Ideas</w:t>
      </w:r>
    </w:p>
    <w:p w14:paraId="164A537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C70E535"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Speaking first on the program, Professor Usher developed Hayek's basic antithesis between that society which sets up a definite, </w:t>
      </w:r>
      <w:proofErr w:type="spellStart"/>
      <w:r w:rsidRPr="00341CC5">
        <w:rPr>
          <w:rFonts w:ascii="Times New Roman" w:eastAsiaTheme="minorEastAsia" w:hAnsi="Times New Roman" w:cs="Courier New"/>
          <w:color w:val="000000" w:themeColor="text1"/>
          <w:sz w:val="24"/>
        </w:rPr>
        <w:t>unflexible</w:t>
      </w:r>
      <w:proofErr w:type="spellEnd"/>
      <w:r w:rsidRPr="00341CC5">
        <w:rPr>
          <w:rFonts w:ascii="Times New Roman" w:eastAsiaTheme="minorEastAsia" w:hAnsi="Times New Roman" w:cs="Courier New"/>
          <w:color w:val="000000" w:themeColor="text1"/>
          <w:sz w:val="24"/>
        </w:rPr>
        <w:t xml:space="preserve"> end toward which it must constantly strive, and that society which recognizes a multiplicity of ends.</w:t>
      </w:r>
    </w:p>
    <w:p w14:paraId="5215F396"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F2EB50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"This concept of 'end result,'" said Usher, "Is in conflict with the concept of unplanned social evolution, which has characterized the growth of society."</w:t>
      </w:r>
    </w:p>
    <w:p w14:paraId="2DE3D132"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2F2729A" w14:textId="77777777" w:rsid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Professor Leontief, choosing the middle road between the two other speakers, took issue with Hayek's thesis that society has, after several thousand years of growth, reached the peak of its development, beyond which we can progress no further. In seeking to forestall the inevitable evolution of the planned economy, Hayek is attempting, said-Leontief, to "prevent, as it were, the consummation of a solar eclipse."</w:t>
      </w:r>
    </w:p>
    <w:p w14:paraId="2187EE30" w14:textId="77777777" w:rsidR="00EC1EF1" w:rsidRPr="00341CC5" w:rsidRDefault="00EC1EF1"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A6C5693"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A6C5693" w14:textId="77777777" w:rsidR="00341CC5" w:rsidRPr="00341CC5" w:rsidRDefault="001021AC"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imes New Roman" w:hAnsi="Times New Roman" w:cs="Times New Roman"/>
          <w:color w:val="000000" w:themeColor="text1"/>
          <w:sz w:val="24"/>
          <w:szCs w:val="24"/>
        </w:rPr>
        <w:t>**********</w:t>
      </w:r>
      <w:r w:rsidR="00BC6ACF" w:rsidRPr="00341CC5">
        <w:rPr>
          <w:rFonts w:ascii="Times New Roman" w:eastAsiaTheme="minorEastAsia" w:hAnsi="Times New Roman" w:cs="Courier New"/>
          <w:color w:val="000000" w:themeColor="text1"/>
          <w:sz w:val="24"/>
        </w:rPr>
        <w:t>***********************************</w:t>
      </w:r>
    </w:p>
    <w:p w14:paraId="606CC523" w14:textId="394230ED"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06CC523" w14:textId="394230ED"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PEACE PARLEYS HIT AT FORUM</w:t>
      </w:r>
    </w:p>
    <w:p w14:paraId="7C77B82C"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7E17762"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Allport, </w:t>
      </w:r>
      <w:proofErr w:type="spellStart"/>
      <w:r w:rsidRPr="00341CC5">
        <w:rPr>
          <w:rFonts w:ascii="Times New Roman" w:eastAsiaTheme="minorEastAsia" w:hAnsi="Times New Roman" w:cs="Courier New"/>
          <w:color w:val="000000" w:themeColor="text1"/>
          <w:sz w:val="24"/>
        </w:rPr>
        <w:t>Cherington</w:t>
      </w:r>
      <w:proofErr w:type="spellEnd"/>
      <w:r w:rsidRPr="00341CC5">
        <w:rPr>
          <w:rFonts w:ascii="Times New Roman" w:eastAsiaTheme="minorEastAsia" w:hAnsi="Times New Roman" w:cs="Courier New"/>
          <w:color w:val="000000" w:themeColor="text1"/>
          <w:sz w:val="24"/>
        </w:rPr>
        <w:t>, Sorokin Discuss Post-War Proposals</w:t>
      </w:r>
    </w:p>
    <w:p w14:paraId="3FADA6C5"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3E3A7F1"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 WRITER ATTRIBUTED</w:t>
      </w:r>
    </w:p>
    <w:p w14:paraId="4FAE69E5"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1214982"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i/>
          <w:color w:val="000000" w:themeColor="text1"/>
          <w:sz w:val="24"/>
        </w:rPr>
        <w:t>The Harvard Crimson</w:t>
      </w:r>
    </w:p>
    <w:p w14:paraId="250DFFD5"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9FB78C0" w14:textId="77777777" w:rsid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May 1, 1945</w:t>
      </w:r>
    </w:p>
    <w:p w14:paraId="7CBE5F60" w14:textId="77777777" w:rsidR="00433277" w:rsidRPr="00341CC5" w:rsidRDefault="0043327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6EE1753"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6EE1753" w14:textId="77777777" w:rsidR="00341CC5" w:rsidRPr="00341CC5" w:rsidRDefault="00000000" w:rsidP="002F732B">
      <w:pPr>
        <w:widowControl w:val="0"/>
        <w:autoSpaceDE w:val="0"/>
        <w:autoSpaceDN w:val="0"/>
        <w:adjustRightInd w:val="0"/>
        <w:contextualSpacing/>
        <w:rPr>
          <w:rFonts w:ascii="Times New Roman" w:eastAsiaTheme="minorEastAsia" w:hAnsi="Times New Roman" w:cs="Courier New"/>
          <w:color w:val="000000" w:themeColor="text1"/>
          <w:sz w:val="24"/>
        </w:rPr>
      </w:pPr>
      <w:hyperlink r:id="rId9" w:history="1">
        <w:r w:rsidR="00BC6ACF" w:rsidRPr="00341CC5">
          <w:rPr>
            <w:rFonts w:ascii="Times New Roman" w:eastAsiaTheme="minorEastAsia" w:hAnsi="Times New Roman" w:cs="Courier New"/>
            <w:color w:val="000000" w:themeColor="text1"/>
            <w:sz w:val="24"/>
          </w:rPr>
          <w:t>https://www.thecrimson.com/article/1945/5/1/peace-parleys-hit-at-forum-pgordon/?utm_source=thecrimson&amp;utm_medium=web_primary&amp;utm_campaign=recommend_sidebar</w:t>
        </w:r>
      </w:hyperlink>
    </w:p>
    <w:p w14:paraId="628A0802"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28A0802" w14:textId="77777777" w:rsidR="00433277" w:rsidRDefault="0043327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87B0C6C" w14:textId="2E5DE0E9"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Gordon W. Allport '19, professor of Psychology, Pitirim A. Sorokin, professor of Sociology, and Charles R. </w:t>
      </w:r>
      <w:proofErr w:type="spellStart"/>
      <w:r w:rsidRPr="00341CC5">
        <w:rPr>
          <w:rFonts w:ascii="Times New Roman" w:eastAsiaTheme="minorEastAsia" w:hAnsi="Times New Roman" w:cs="Courier New"/>
          <w:color w:val="000000" w:themeColor="text1"/>
          <w:sz w:val="24"/>
        </w:rPr>
        <w:t>Cherington</w:t>
      </w:r>
      <w:proofErr w:type="spellEnd"/>
      <w:r w:rsidRPr="00341CC5">
        <w:rPr>
          <w:rFonts w:ascii="Times New Roman" w:eastAsiaTheme="minorEastAsia" w:hAnsi="Times New Roman" w:cs="Courier New"/>
          <w:color w:val="000000" w:themeColor="text1"/>
          <w:sz w:val="24"/>
        </w:rPr>
        <w:t xml:space="preserve"> '35, instructor of Government, discussed "America's Role at San Francisco" in a forum sponsored by the Post War Council held last night in a packed Lowell House Junior Common Room.</w:t>
      </w:r>
    </w:p>
    <w:p w14:paraId="39E6E8C1"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A7C1957"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Concerning the psychological aspects of San Francisco, Professor Allport pointed out that the conference was guided only by the "International facts of life," namely, that the "great powers will always be the great powers" and that any proposal must pass two thirds of the Senate.</w:t>
      </w:r>
    </w:p>
    <w:p w14:paraId="35E507A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E6384D6"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Blind Spots Revealed</w:t>
      </w:r>
    </w:p>
    <w:p w14:paraId="3AEBC030"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138BEFE"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main blind spots in the peace plans," stated the psychologist, "is an immaculate disregard for human nature." There is no mention of children or education, no mention of public opinion or democracy or the Four Freedoms or the common man. Until the politicians at San Francisco realize the importance of human nature, peace plans are doomed to failure."</w:t>
      </w:r>
    </w:p>
    <w:p w14:paraId="7903C9AC"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15CBC8E"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The political scientist's point of view was expressed by </w:t>
      </w:r>
      <w:proofErr w:type="spellStart"/>
      <w:r w:rsidRPr="00341CC5">
        <w:rPr>
          <w:rFonts w:ascii="Times New Roman" w:eastAsiaTheme="minorEastAsia" w:hAnsi="Times New Roman" w:cs="Courier New"/>
          <w:color w:val="000000" w:themeColor="text1"/>
          <w:sz w:val="24"/>
        </w:rPr>
        <w:t>Cherington</w:t>
      </w:r>
      <w:proofErr w:type="spellEnd"/>
      <w:r w:rsidRPr="00341CC5">
        <w:rPr>
          <w:rFonts w:ascii="Times New Roman" w:eastAsiaTheme="minorEastAsia" w:hAnsi="Times New Roman" w:cs="Courier New"/>
          <w:color w:val="000000" w:themeColor="text1"/>
          <w:sz w:val="24"/>
        </w:rPr>
        <w:t>, who maintained that "Although America is facing a new era, it is still the same old America, a provincial America."</w:t>
      </w:r>
    </w:p>
    <w:p w14:paraId="7DBA565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08F6819"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Flexibility of Provincialism</w:t>
      </w:r>
    </w:p>
    <w:p w14:paraId="48998A4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55AC81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Cherrington remarked that despite its conservative and isolationist aspects in normal times, provincialism in this country has "proved to be an amazingly flexible thing. Coupled with American vitality it can pull us through. Although we cannot destroy provincialism, we can bring it up to date."</w:t>
      </w:r>
    </w:p>
    <w:p w14:paraId="46BB15B0"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23BDA08"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lastRenderedPageBreak/>
        <w:t>Taking an unusual approach to the problem, Professor Sorokin expressed a "cold-blooded" and pessimistic view of the conference. "I don't think it can secure lasting peace,' he stated, "with only D plus and C minus statesmen there."</w:t>
      </w:r>
    </w:p>
    <w:p w14:paraId="1D281743"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6111B37"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the San Francisco conference fails, as Sorokin thinks it will, he predicts that America will become a great, imperialistic empire. "And I wish every success to such an attempt of the United States." declared the explosive sociologist, "because it is better for the United States to be imperialistic than for any other country in the world."</w:t>
      </w:r>
    </w:p>
    <w:p w14:paraId="794DD775" w14:textId="77777777" w:rsidR="00BC6ACF" w:rsidRP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BBB667C" w14:textId="77777777" w:rsidR="00341CC5" w:rsidRDefault="00BC6ACF"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Mentioning that all the delegates at San Francisco are "checking one another," Sorokin ended the forum by stating that despite the "intellectual leadership of Time, Life, and Fortune, I do not expect war to break out between America and Russia. But in our life-time we will not see humanity united.</w:t>
      </w:r>
    </w:p>
    <w:p w14:paraId="2563F82C" w14:textId="77777777" w:rsidR="00EC1EF1" w:rsidRPr="00341CC5" w:rsidRDefault="00EC1EF1"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6918E00"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6918E00" w14:textId="77777777" w:rsidR="00341CC5" w:rsidRPr="00341CC5" w:rsidRDefault="00BC6ACF"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298CD1AF" w14:textId="39016E31" w:rsidR="00341CC5" w:rsidRPr="00341CC5" w:rsidRDefault="00341CC5" w:rsidP="002F732B">
      <w:pPr>
        <w:contextualSpacing/>
        <w:rPr>
          <w:rFonts w:ascii="Times New Roman" w:eastAsia="Times New Roman" w:hAnsi="Times New Roman" w:cs="Times New Roman"/>
          <w:color w:val="000000" w:themeColor="text1"/>
          <w:sz w:val="24"/>
          <w:szCs w:val="24"/>
        </w:rPr>
      </w:pPr>
    </w:p>
    <w:p w14:paraId="298CD1AF" w14:textId="39016E31"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Pitirim A. Sorokin</w:t>
      </w:r>
    </w:p>
    <w:p w14:paraId="45959697"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16BEF16E"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“It Is for Humanity to Decide”</w:t>
      </w:r>
    </w:p>
    <w:p w14:paraId="3640C2E2"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6D811B3C" w14:textId="77777777" w:rsidR="00BC6ACF" w:rsidRPr="00341CC5" w:rsidRDefault="00BC6ACF" w:rsidP="002F732B">
      <w:pPr>
        <w:widowControl w:val="0"/>
        <w:autoSpaceDE w:val="0"/>
        <w:autoSpaceDN w:val="0"/>
        <w:adjustRightInd w:val="0"/>
        <w:rPr>
          <w:rFonts w:ascii="Times New Roman" w:eastAsiaTheme="minorEastAsia" w:hAnsi="Times New Roman" w:cs="Courier New"/>
          <w:i/>
          <w:iCs/>
          <w:sz w:val="24"/>
        </w:rPr>
      </w:pPr>
      <w:r w:rsidRPr="00341CC5">
        <w:rPr>
          <w:rFonts w:ascii="Times New Roman" w:eastAsiaTheme="minorEastAsia" w:hAnsi="Times New Roman" w:cs="Courier New"/>
          <w:i/>
          <w:iCs/>
          <w:sz w:val="24"/>
        </w:rPr>
        <w:t>Social Progress</w:t>
      </w:r>
    </w:p>
    <w:p w14:paraId="0CFEC369"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249B5B4D"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vol. 39</w:t>
      </w:r>
    </w:p>
    <w:p w14:paraId="770A6FBD"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666D8C89"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January 1949</w:t>
      </w:r>
    </w:p>
    <w:p w14:paraId="13B54CBF"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51E2FE16" w14:textId="77777777" w:rsid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pp. 1-5</w:t>
      </w:r>
    </w:p>
    <w:p w14:paraId="2007F166" w14:textId="77777777" w:rsidR="00F01AE7" w:rsidRPr="00341CC5" w:rsidRDefault="00F01AE7" w:rsidP="002F732B">
      <w:pPr>
        <w:widowControl w:val="0"/>
        <w:autoSpaceDE w:val="0"/>
        <w:autoSpaceDN w:val="0"/>
        <w:adjustRightInd w:val="0"/>
        <w:rPr>
          <w:rFonts w:ascii="Times New Roman" w:eastAsiaTheme="minorEastAsia" w:hAnsi="Times New Roman" w:cs="Courier New"/>
          <w:sz w:val="24"/>
        </w:rPr>
      </w:pPr>
    </w:p>
    <w:p w14:paraId="1FBDEA57" w14:textId="0C3A7E58"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1FBDEA57" w14:textId="0C3A7E58"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IT IS FOR HUMANITY TO DECIDE</w:t>
      </w:r>
    </w:p>
    <w:p w14:paraId="4425E068"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142AA31C" w14:textId="77777777" w:rsidR="00341CC5"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By PITIRIM A. SOROKIN, professor of sociology at Harvard University. From an address given at the conference on Christian Policy sponsored by the Division of Social Education and Action in New York on November 19, 1948.</w:t>
      </w:r>
    </w:p>
    <w:p w14:paraId="49670191" w14:textId="42C020D8"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49670191" w14:textId="42C020D8"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Bleeding from war wounds and frightened by the atomic </w:t>
      </w:r>
      <w:proofErr w:type="spellStart"/>
      <w:r w:rsidRPr="00341CC5">
        <w:rPr>
          <w:rFonts w:ascii="Times New Roman" w:eastAsiaTheme="minorEastAsia" w:hAnsi="Times New Roman" w:cs="Courier New"/>
          <w:sz w:val="24"/>
        </w:rPr>
        <w:t>Frankensteins</w:t>
      </w:r>
      <w:proofErr w:type="spellEnd"/>
      <w:r w:rsidRPr="00341CC5">
        <w:rPr>
          <w:rFonts w:ascii="Times New Roman" w:eastAsiaTheme="minorEastAsia" w:hAnsi="Times New Roman" w:cs="Courier New"/>
          <w:sz w:val="24"/>
        </w:rPr>
        <w:t xml:space="preserve"> of destruction, humanity is desperately looking for a way out of the deathtrap. It craves life instead of inglorious death. It wants peace in place of war. It is hungry for love in lieu of hate.</w:t>
      </w:r>
    </w:p>
    <w:p w14:paraId="5C496F79"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08465EFC"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Among the most popular plans for eliminating war and for establishing lasting peace are political prescriptions. Among these the most popular is democracy. A host of statesmen and scholars, business leaders, ministers, and plain men and women are convinced that a republican and democratic system of government guarantees peace and eliminates war. Another fashionable type of political alleged cure for war is the United Nations. In the last few years the belief in this remedy has grown rapidly; and at the present time, in the opinion of millions, the United Nations </w:t>
      </w:r>
      <w:r w:rsidRPr="00341CC5">
        <w:rPr>
          <w:rFonts w:ascii="Times New Roman" w:eastAsiaTheme="minorEastAsia" w:hAnsi="Times New Roman" w:cs="Courier New"/>
          <w:sz w:val="24"/>
        </w:rPr>
        <w:lastRenderedPageBreak/>
        <w:t>is the only cure for war and the only hope for a lasting peace.</w:t>
      </w:r>
    </w:p>
    <w:p w14:paraId="0EB69DDA"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0ED25F6F"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In our economically minded age various economic cures for war are as popular as the political ones. Among these a restoration of the capitalist economy of "free enterprise” is regarded by many as a sure antidote for war and a builder of peace. But this capitalist culture is responsible to a great extent for the degradation of man himself. It turns persons into mere commodities in a competitive labor market. Out of medieval artisans it created proletarians, mere marketable robots, condemned to sell their, labor and at the same time doomed to perpetual insecurity.</w:t>
      </w:r>
    </w:p>
    <w:p w14:paraId="37A3D162"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22A46EF3"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In our credulous age the most potent panacea for war is held by many to be education, in the sense of literacy, schooling, science, and technological inventions. The more rapidly they increase, the sooner will peace be assured. Such is the almost universal belief of contemporary humanity, from university presidents and professors, engineers and inventors, to the illiterate bushman dazzled by the miracles of science and technology.</w:t>
      </w:r>
    </w:p>
    <w:p w14:paraId="19412BA8"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4349B87"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If education had been purely constructive, if science and technology had served only the God of creation and not the mammon of destruction, if their fruits had not been misused, they might have constituted a potent remedy. Unfortunately school education has contained within itself many a destructive element. It has all too frequently been a mere superficial veneer, making neither for true intelligence nor for ennoblement of character. Science and technology have created not only beneficial inventions but also the most destructive devices for mass murder and for the extermination of cultural values.</w:t>
      </w:r>
    </w:p>
    <w:p w14:paraId="213F7F88"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1C0C570E"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But all these so-called cures and plans ignore the fact that our present culture and social institutions generate mainly egoistic forces of war and other forms of strife, that they produce predominantly selfish, uncreative personalities. Therefore they require a radical change if we desire a peaceful, harmonious, cooperative, and creative social order--indeed, if humanity is to survive.</w:t>
      </w:r>
    </w:p>
    <w:p w14:paraId="207474FA"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2EB859D6"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War destroys values precious to us--democracy, liberty of conscience, freedom. We fought one war to make the world safe for democracy. Yet where are the democracies today? Peace is not just around the corner. Wars, chaos, revolutions, strikes are to be expected, as long as the roots of this disintegrating cultural system are not replaced by a new root--partly rational, partly supersensory--which does not reduce life to mere sensory terms. We removed the Kaiser and thought all would be well with the world, but we got Hitler. If we were to get rid of Stalin tomorrow, some other dictator would arise. For all of our social institutions belong to the old materialistic order; and to make shift to the new order requires a complete remodeling of all institutions and reorganization of the motives of men, away from power, popularity, and material wealth toward altruism, love, co-operation. We must eliminate precisely the elements of our contemporary culture which breed wars, hatred, and other ultimately suicidal tendencies.</w:t>
      </w:r>
    </w:p>
    <w:p w14:paraId="715B375D"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5367D5B5"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If another war would come, there would be no victor. We in America are in large measure responsible for the international tension, for we created the situation. Ours is the chance of human history to do something constructive, not to export guns, not to support totalitarian regimes in Greece and China. But how opposite our course has been! We are benefactors, yes, but lusting for power as we bestow our bounty. Our present foreign policy leads only to war. It </w:t>
      </w:r>
      <w:r w:rsidRPr="00341CC5">
        <w:rPr>
          <w:rFonts w:ascii="Times New Roman" w:eastAsiaTheme="minorEastAsia" w:hAnsi="Times New Roman" w:cs="Courier New"/>
          <w:sz w:val="24"/>
        </w:rPr>
        <w:lastRenderedPageBreak/>
        <w:t>avoids war only if we can beat Russia to submission under our big stick.</w:t>
      </w:r>
    </w:p>
    <w:p w14:paraId="517E6262"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8913D70"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For the Church to declare war on Communism is to disclaim the principles of Christ. Civil wars and strikes cannot be ascribed to the Politburo. They are homemade products, engendered by our culture.</w:t>
      </w:r>
    </w:p>
    <w:p w14:paraId="76EEEAD8"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46B455BB"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If we went want the Christian religion to be revived, we have to return to the heroes of the Early Church, the Christians of the first century who were not identified with the Roman eagle or with concessions to Caesar. Tragic times call for heroic effort.</w:t>
      </w:r>
    </w:p>
    <w:p w14:paraId="0F49CB1E"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1D01EBC2"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Our task in these times is to make the change from one cultural order to another as painless and swift as possible. This does not mean change from democracy to autocracy, from free enterprise to Communism, but from one dominant system of life and its major social institutions to a new sociocultural order--a revolution of the minds and hearts of individuals and groups as great as any in human history.</w:t>
      </w:r>
    </w:p>
    <w:p w14:paraId="6DBE2B3E"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338DEB73"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A major culture with its social institutions is not just a conglomeration of differing and unrelated cultural and social phenomena, but in its greater and most important part it represents a unity or major system whose components are permeated by the same fundamental principle and articulate the same basic value. In such a culture the dominant part of its fine arts, science, philosophy, and religion, its family mores, its mentality and way of life each articulate one basic principle and value. For this reason the important parts are also interdependent; if one important part changes, the rest are bound to be similarly transformed.</w:t>
      </w:r>
    </w:p>
    <w:p w14:paraId="668E736A"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01EEA525"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In Western medieval culture, for instance, its major principle, or the true-reality value, was God. Its architecture and sculpture were the “Bible in Stone.” Its literature was religious and Christian through and through. Its painting articulated the same Bible in line and color. Its music was almost exclusively religious. Philosophy and theology were the queens of learning. Dominant mores, ways of life, and mental outlook stressed the union with God as the only supreme end, and a negative or indifferent attitude toward this sensory world, with all its wealth and pleasures. The medieval culture was a unified system, whose parts articulated the supreme principle: an infinite, supersensory, and supernatural God is the Creator of the world and of man.</w:t>
      </w:r>
    </w:p>
    <w:p w14:paraId="3B4224AE"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385EF71"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The decline of medieval culture consisted of the disintegration of this ideational system. Beginning at the end of the twelfth century and becoming dominant at the beginning of the sixteenth century, the modern form of our culture emerged, ''this worldly" and sensate, integrated around this new principle value: the true reality and value is sensory. Only what we see, hear, smell, touch, and otherwise perceive through our sense organs is real and has value.</w:t>
      </w:r>
    </w:p>
    <w:p w14:paraId="743FB6C9"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4B543D39"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Without hypocrisy or self-deceit every individual can have some influence in effecting this change, and can begin to work upon himself, developing his own creativeness and altruism. As a parent one can produce a vast number of beneficial or harmful effects according to the nature of the care of one's children and the management of the family. As a scientist, one can discover either constructive or destructive forces. As an artist, writer, teacher, preacher, or politician, one can produce vulgarizing trash, debasing plays or novels, demoralizing sermons, unjust legislation, and the like--none of our actions are lost; each has its constructive or destructive </w:t>
      </w:r>
      <w:r w:rsidRPr="00341CC5">
        <w:rPr>
          <w:rFonts w:ascii="Times New Roman" w:eastAsiaTheme="minorEastAsia" w:hAnsi="Times New Roman" w:cs="Courier New"/>
          <w:sz w:val="24"/>
        </w:rPr>
        <w:lastRenderedPageBreak/>
        <w:t>·consequences!</w:t>
      </w:r>
    </w:p>
    <w:p w14:paraId="79BD8573"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6B5937F"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The second and third lines of attack </w:t>
      </w:r>
      <w:proofErr w:type="spellStart"/>
      <w:r w:rsidRPr="00341CC5">
        <w:rPr>
          <w:rFonts w:ascii="Times New Roman" w:eastAsiaTheme="minorEastAsia" w:hAnsi="Times New Roman" w:cs="Courier New"/>
          <w:sz w:val="24"/>
        </w:rPr>
        <w:t>consjst</w:t>
      </w:r>
      <w:proofErr w:type="spellEnd"/>
      <w:r w:rsidRPr="00341CC5">
        <w:rPr>
          <w:rFonts w:ascii="Times New Roman" w:eastAsiaTheme="minorEastAsia" w:hAnsi="Times New Roman" w:cs="Courier New"/>
          <w:sz w:val="24"/>
        </w:rPr>
        <w:t xml:space="preserve"> in a well-planned modification of our culture and social institutions through the concerted actions of individuals united in groups which, in turn, are merged into larger federations or associations. At the present their tasks are twofold: first, to increase our knowledge and wisdom and to invent better techniques for rendering human beings more noble and altruistic; and, secondly, through this increased knowledge and these perfected techniques to draw up more adequate plans for the total process of change, to diffuse and propagate them, and to convince ever larger sections of humanity of the urgency, feasibility, and adequacy of the proposed reconstruction.</w:t>
      </w:r>
    </w:p>
    <w:p w14:paraId="2EE85FC1"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23AE4941"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To be sure, the process of transformation will require considerable time. Now and then it will evolve according to plan; now and then in an unforeseen manner. Now, it will move smoothly, now erratically, with many mistakes, deviations, and miscarriages. It is bound to be marked by conflicts, struggles, and crises.</w:t>
      </w:r>
    </w:p>
    <w:p w14:paraId="703D09CB"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0ADA003"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Our first hope lies in the past experience of mankind. Grave crises have happened many times in its history. However desperate the situation was, however hopeless it looked on the surface, humanity, that is, its best elements, has always been able to mobilize its mental, moral, and social forces to meet the crisis and to inaugurate a new constructive phase of its history. Hence, there is no certain evidence that humanity cannot once again work out its salvation and that another renaissance is impossible.</w:t>
      </w:r>
    </w:p>
    <w:p w14:paraId="4FE08940"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3FE4752"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Secondly, a shift from the decadent sensate type of culture and society to an idealistic or ideational form has occurred several times in the past. There is accordingly no reason to believe that it cannot recur in the future.</w:t>
      </w:r>
    </w:p>
    <w:p w14:paraId="7D030447"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7C822C8"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Thirdly, however numerous and grave may have been the mistakes of humanity in choosing wrong leaders and methods for coping with past catastrophes, after many trials and errors, in the final moment of the crisis, it has generally been able to choose the right path, sound plans, and capable leaders to follow until the danger was over. There is no reason to believe that this cannot happen again.</w:t>
      </w:r>
    </w:p>
    <w:p w14:paraId="53EB50C2"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0586174B"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An attentive observer can already notice signs of the declining influence of false prophets, wrong leaders, and empty values. Partly rationally and partly </w:t>
      </w:r>
      <w:proofErr w:type="spellStart"/>
      <w:r w:rsidRPr="00341CC5">
        <w:rPr>
          <w:rFonts w:ascii="Times New Roman" w:eastAsiaTheme="minorEastAsia" w:hAnsi="Times New Roman" w:cs="Courier New"/>
          <w:sz w:val="24"/>
        </w:rPr>
        <w:t>superconsciously</w:t>
      </w:r>
      <w:proofErr w:type="spellEnd"/>
      <w:r w:rsidRPr="00341CC5">
        <w:rPr>
          <w:rFonts w:ascii="Times New Roman" w:eastAsiaTheme="minorEastAsia" w:hAnsi="Times New Roman" w:cs="Courier New"/>
          <w:sz w:val="24"/>
        </w:rPr>
        <w:t xml:space="preserve"> an ever-increasing proportion of humanity is beginning to follow the difficult road that leads to salvation.</w:t>
      </w:r>
    </w:p>
    <w:p w14:paraId="0438528B"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7FC35E1B"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Fourthly, the replacement of the old by the new is greatly assisted by the historical process itself, by the vast, impersonal, spontaneous forces that animate it, and especially by the superconscious energies released by the crisis.</w:t>
      </w:r>
    </w:p>
    <w:p w14:paraId="04FE3A2F"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280AC0AB"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Not in the classroom but in the hard school of experience people are being constantly taught by these impersonal forces an unforgettable and indelible lesson, comprehensible to the simplest mind, that the existing order has passed its creative phase and is on the verge of bankruptcy; that it spells bullets rather than prosperity, regimentation rather than freedom; confusion rather than order; </w:t>
      </w:r>
      <w:r w:rsidRPr="00341CC5">
        <w:rPr>
          <w:rFonts w:ascii="Times New Roman" w:eastAsia="Times New Roman" w:hAnsi="Times New Roman" w:cs="Times New Roman"/>
          <w:sz w:val="24"/>
        </w:rPr>
        <w:t>d</w:t>
      </w:r>
      <w:r w:rsidRPr="00341CC5">
        <w:rPr>
          <w:rFonts w:ascii="Times New Roman" w:eastAsiaTheme="minorEastAsia" w:hAnsi="Times New Roman" w:cs="Courier New"/>
          <w:sz w:val="24"/>
        </w:rPr>
        <w:t xml:space="preserve">eath rather than life. Its decline is not due to the murderous assault of barbarians, </w:t>
      </w:r>
      <w:r w:rsidRPr="00341CC5">
        <w:rPr>
          <w:rFonts w:ascii="Times New Roman" w:eastAsiaTheme="minorEastAsia" w:hAnsi="Times New Roman" w:cs="Courier New"/>
          <w:sz w:val="24"/>
        </w:rPr>
        <w:lastRenderedPageBreak/>
        <w:t>revolutionaries, or plotters, but to its own senility, the exhaustion of its creative forces. The decline is not a case of murder but of disintegration. These impersonal forces continue to drive humanity farther and farther along the road from the old to the new.</w:t>
      </w:r>
    </w:p>
    <w:p w14:paraId="3F8E1E50"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4A2DB3C3"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Still more important is. the role of the superconscious force released by the crisis itself. Almost every true conversion (as a sudden transformation of the personality and conduct of a sinful person into those of a saint, of an egoist into a creative altruist) has been precipitated by the impact of some crisis or calamity. The same is true of a considerable proportion of creative geniuses in the arts and sciences and other fields. In many cases the initial impulse has been illness. Others were impelled by some painful shock, the loss of dear ones, the crumbling of their ambitions, persecution, or the suffering incident to such calamities as war, revolution. and plague.</w:t>
      </w:r>
    </w:p>
    <w:p w14:paraId="56560B5E"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3DFEF296"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Similar, though more temporary, conversions are regularly experienced by thousands when their city or community is suddenly stricken by calamity.</w:t>
      </w:r>
    </w:p>
    <w:p w14:paraId="78AD2B5F" w14:textId="77777777" w:rsidR="00BC6ACF" w:rsidRPr="00341CC5" w:rsidRDefault="00BC6ACF" w:rsidP="002F732B">
      <w:pPr>
        <w:widowControl w:val="0"/>
        <w:autoSpaceDE w:val="0"/>
        <w:autoSpaceDN w:val="0"/>
        <w:adjustRightInd w:val="0"/>
        <w:rPr>
          <w:rFonts w:ascii="Times New Roman" w:eastAsiaTheme="minorEastAsia" w:hAnsi="Times New Roman" w:cs="Courier New"/>
          <w:sz w:val="24"/>
        </w:rPr>
      </w:pPr>
    </w:p>
    <w:p w14:paraId="5112C316" w14:textId="77777777" w:rsidR="00341CC5" w:rsidRDefault="00BC6ACF"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The prolonged crises that seemingly await humanity in the near future are likely to produce a further release of these forces and markedly intensify their actual kinetic power. Transforming their potential forces into kinetic forces, these creative energies are likely to assume control of the vast anonymous forces of the historical process itself, unconscious and conscious, using them for constructive purposes. What has occurred thousands of times in individual conversions and in those of groups and nations may happen to the whole of humanity: the process may be effected in the comparatively short space of a few decades instead of requiring centuries. The existing order is doomed. It is for humanity itself to decide its destiny!</w:t>
      </w:r>
    </w:p>
    <w:p w14:paraId="04F73C92" w14:textId="77777777" w:rsidR="00EC1EF1" w:rsidRPr="00341CC5" w:rsidRDefault="00EC1EF1" w:rsidP="002F732B">
      <w:pPr>
        <w:widowControl w:val="0"/>
        <w:autoSpaceDE w:val="0"/>
        <w:autoSpaceDN w:val="0"/>
        <w:adjustRightInd w:val="0"/>
        <w:rPr>
          <w:rFonts w:ascii="Times New Roman" w:eastAsiaTheme="minorEastAsia" w:hAnsi="Times New Roman" w:cs="Courier New"/>
          <w:sz w:val="24"/>
        </w:rPr>
      </w:pPr>
    </w:p>
    <w:p w14:paraId="33730572" w14:textId="77777777"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33730572" w14:textId="77777777" w:rsidR="00341CC5" w:rsidRPr="00341CC5" w:rsidRDefault="00BC6ACF"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64C4C1BA" w14:textId="5EA4BD1B" w:rsidR="00341CC5" w:rsidRPr="00341CC5" w:rsidRDefault="00341CC5" w:rsidP="002F732B">
      <w:pPr>
        <w:rPr>
          <w:rFonts w:ascii="Times New Roman" w:eastAsia="Times New Roman" w:hAnsi="Times New Roman" w:cs="Times New Roman"/>
          <w:color w:val="000000" w:themeColor="text1"/>
          <w:sz w:val="24"/>
          <w:szCs w:val="24"/>
        </w:rPr>
      </w:pPr>
    </w:p>
    <w:p w14:paraId="64C4C1BA" w14:textId="5EA4BD1B"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Harvard "Anti-Hate" Center to Blueprint Plan for Peace</w:t>
      </w:r>
    </w:p>
    <w:p w14:paraId="5773AA90" w14:textId="77777777" w:rsidR="00BC6ACF" w:rsidRPr="00341CC5" w:rsidRDefault="00BC6ACF" w:rsidP="002F732B">
      <w:pPr>
        <w:contextualSpacing/>
        <w:rPr>
          <w:rFonts w:ascii="Times New Roman" w:hAnsi="Times New Roman"/>
          <w:color w:val="000000" w:themeColor="text1"/>
          <w:sz w:val="24"/>
        </w:rPr>
      </w:pPr>
    </w:p>
    <w:p w14:paraId="0B63497B" w14:textId="77777777" w:rsidR="00BC6ACF" w:rsidRPr="00EC1EF1" w:rsidRDefault="00BC6ACF" w:rsidP="002F732B">
      <w:pPr>
        <w:contextualSpacing/>
        <w:rPr>
          <w:rFonts w:ascii="Times New Roman" w:hAnsi="Times New Roman"/>
          <w:i/>
          <w:color w:val="000000" w:themeColor="text1"/>
          <w:sz w:val="24"/>
        </w:rPr>
      </w:pPr>
      <w:r w:rsidRPr="00EC1EF1">
        <w:rPr>
          <w:rFonts w:ascii="Times New Roman" w:hAnsi="Times New Roman"/>
          <w:i/>
          <w:color w:val="000000" w:themeColor="text1"/>
          <w:sz w:val="24"/>
        </w:rPr>
        <w:t>The Boston Globe</w:t>
      </w:r>
    </w:p>
    <w:p w14:paraId="7B06AE20" w14:textId="77777777" w:rsidR="00BC6ACF" w:rsidRPr="00341CC5" w:rsidRDefault="00BC6ACF" w:rsidP="002F732B">
      <w:pPr>
        <w:contextualSpacing/>
        <w:rPr>
          <w:rFonts w:ascii="Times New Roman" w:hAnsi="Times New Roman"/>
          <w:color w:val="000000" w:themeColor="text1"/>
          <w:sz w:val="24"/>
        </w:rPr>
      </w:pPr>
    </w:p>
    <w:p w14:paraId="4A52F58A"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February 15, 1949</w:t>
      </w:r>
    </w:p>
    <w:p w14:paraId="6BA288F8" w14:textId="77777777" w:rsidR="00BC6ACF" w:rsidRPr="00341CC5" w:rsidRDefault="00BC6ACF" w:rsidP="002F732B">
      <w:pPr>
        <w:contextualSpacing/>
        <w:rPr>
          <w:rFonts w:ascii="Times New Roman" w:hAnsi="Times New Roman"/>
          <w:color w:val="000000" w:themeColor="text1"/>
          <w:sz w:val="24"/>
        </w:rPr>
      </w:pPr>
    </w:p>
    <w:p w14:paraId="65111D80" w14:textId="77777777" w:rsid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pg. 26</w:t>
      </w:r>
    </w:p>
    <w:p w14:paraId="78E2532E" w14:textId="77777777" w:rsidR="009D092E" w:rsidRPr="00341CC5" w:rsidRDefault="009D092E" w:rsidP="002F732B">
      <w:pPr>
        <w:contextualSpacing/>
        <w:rPr>
          <w:rFonts w:ascii="Times New Roman" w:hAnsi="Times New Roman"/>
          <w:color w:val="000000" w:themeColor="text1"/>
          <w:sz w:val="24"/>
        </w:rPr>
      </w:pPr>
    </w:p>
    <w:p w14:paraId="33BF1D00" w14:textId="77777777" w:rsidR="00341CC5" w:rsidRPr="00341CC5" w:rsidRDefault="00341CC5" w:rsidP="002F732B">
      <w:pPr>
        <w:contextualSpacing/>
        <w:rPr>
          <w:rFonts w:ascii="Times New Roman" w:hAnsi="Times New Roman"/>
          <w:color w:val="000000" w:themeColor="text1"/>
          <w:sz w:val="24"/>
        </w:rPr>
      </w:pPr>
    </w:p>
    <w:p w14:paraId="33BF1D00" w14:textId="77777777" w:rsidR="00341CC5" w:rsidRPr="00341CC5" w:rsidRDefault="00BC6ACF" w:rsidP="002F732B">
      <w:pPr>
        <w:contextualSpacing/>
        <w:rPr>
          <w:rFonts w:ascii="Times New Roman" w:hAnsi="Times New Roman"/>
          <w:i/>
          <w:color w:val="000000" w:themeColor="text1"/>
          <w:sz w:val="24"/>
        </w:rPr>
      </w:pPr>
      <w:r w:rsidRPr="00341CC5">
        <w:rPr>
          <w:rFonts w:ascii="Times New Roman" w:hAnsi="Times New Roman"/>
          <w:i/>
          <w:color w:val="000000" w:themeColor="text1"/>
          <w:sz w:val="24"/>
        </w:rPr>
        <w:t>(Seeking a key to world peace, Harvard University has established an "anti-hate” research center. In the following dispatch, the Russian-born sociologist who heads this unique project tells how it works and what he hopes it will achieve.)</w:t>
      </w:r>
    </w:p>
    <w:p w14:paraId="0708DAF7" w14:textId="45C8684F" w:rsidR="00341CC5" w:rsidRPr="00341CC5" w:rsidRDefault="00341CC5" w:rsidP="002F732B">
      <w:pPr>
        <w:contextualSpacing/>
        <w:rPr>
          <w:rFonts w:ascii="Times New Roman" w:hAnsi="Times New Roman"/>
          <w:i/>
          <w:color w:val="000000" w:themeColor="text1"/>
          <w:sz w:val="24"/>
        </w:rPr>
      </w:pPr>
    </w:p>
    <w:p w14:paraId="0708DAF7" w14:textId="45C8684F"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By PROF. PITIRIM A. SOROKIN</w:t>
      </w:r>
    </w:p>
    <w:p w14:paraId="0DDE4BF5" w14:textId="77777777" w:rsidR="00BC6ACF" w:rsidRPr="00341CC5" w:rsidRDefault="00BC6ACF" w:rsidP="002F732B">
      <w:pPr>
        <w:contextualSpacing/>
        <w:rPr>
          <w:rFonts w:ascii="Times New Roman" w:hAnsi="Times New Roman"/>
          <w:color w:val="000000" w:themeColor="text1"/>
          <w:sz w:val="24"/>
        </w:rPr>
      </w:pPr>
    </w:p>
    <w:p w14:paraId="74A014B3" w14:textId="77777777" w:rsidR="00341CC5"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(Written for United Press.)</w:t>
      </w:r>
    </w:p>
    <w:p w14:paraId="66770515" w14:textId="3C47009A" w:rsidR="00341CC5" w:rsidRPr="00341CC5" w:rsidRDefault="00341CC5" w:rsidP="002F732B">
      <w:pPr>
        <w:contextualSpacing/>
        <w:rPr>
          <w:rFonts w:ascii="Times New Roman" w:hAnsi="Times New Roman"/>
          <w:color w:val="000000" w:themeColor="text1"/>
          <w:sz w:val="24"/>
        </w:rPr>
      </w:pPr>
    </w:p>
    <w:p w14:paraId="66770515" w14:textId="3C47009A"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There is too much of hate and greed and too little of love and humility in the world of today.</w:t>
      </w:r>
    </w:p>
    <w:p w14:paraId="3DF58FC3" w14:textId="77777777" w:rsidR="00BC6ACF" w:rsidRPr="00341CC5" w:rsidRDefault="00BC6ACF" w:rsidP="002F732B">
      <w:pPr>
        <w:contextualSpacing/>
        <w:rPr>
          <w:rFonts w:ascii="Times New Roman" w:hAnsi="Times New Roman"/>
          <w:color w:val="000000" w:themeColor="text1"/>
          <w:sz w:val="24"/>
        </w:rPr>
      </w:pPr>
    </w:p>
    <w:p w14:paraId="1098F845"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To save itself from self-destruction. mankind must increase its production of love and must decrease its production of hate. Unfortunately we know little how to do it.</w:t>
      </w:r>
    </w:p>
    <w:p w14:paraId="57792D08" w14:textId="77777777" w:rsidR="00BC6ACF" w:rsidRPr="00341CC5" w:rsidRDefault="00BC6ACF" w:rsidP="002F732B">
      <w:pPr>
        <w:contextualSpacing/>
        <w:rPr>
          <w:rFonts w:ascii="Times New Roman" w:hAnsi="Times New Roman"/>
          <w:color w:val="000000" w:themeColor="text1"/>
          <w:sz w:val="24"/>
        </w:rPr>
      </w:pPr>
    </w:p>
    <w:p w14:paraId="5EC16E10"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The main task of the newly-established research center is to explore the ways and techniques of this '"know-how." Its eventual aim is to produce a scientific blueprint of what exactly, and by what techniques, must be changed in existing institutions, culture and personality in order to prevent bloody wars and to begin to build a creative and peaceful order.</w:t>
      </w:r>
    </w:p>
    <w:p w14:paraId="3DA833B4" w14:textId="77777777" w:rsidR="00BC6ACF" w:rsidRPr="00341CC5" w:rsidRDefault="00BC6ACF" w:rsidP="002F732B">
      <w:pPr>
        <w:contextualSpacing/>
        <w:rPr>
          <w:rFonts w:ascii="Times New Roman" w:hAnsi="Times New Roman"/>
          <w:color w:val="000000" w:themeColor="text1"/>
          <w:sz w:val="24"/>
        </w:rPr>
      </w:pPr>
    </w:p>
    <w:p w14:paraId="78D45CB3"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Research will be carried on at the center by its director and research associate, working under five-year grants (from anonymous sources) totaling $120,000. Meanwhile, several eminent specialists on the outside will be working in cooperating with the center.</w:t>
      </w:r>
    </w:p>
    <w:p w14:paraId="05F536D7" w14:textId="77777777" w:rsidR="00BC6ACF" w:rsidRPr="00341CC5" w:rsidRDefault="00BC6ACF" w:rsidP="002F732B">
      <w:pPr>
        <w:contextualSpacing/>
        <w:rPr>
          <w:rFonts w:ascii="Times New Roman" w:hAnsi="Times New Roman"/>
          <w:color w:val="000000" w:themeColor="text1"/>
          <w:sz w:val="24"/>
        </w:rPr>
      </w:pPr>
    </w:p>
    <w:p w14:paraId="2B459AAB"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The following studies are already under way:</w:t>
      </w:r>
    </w:p>
    <w:p w14:paraId="284B4D51" w14:textId="77777777" w:rsidR="00BC6ACF" w:rsidRPr="00341CC5" w:rsidRDefault="00BC6ACF" w:rsidP="002F732B">
      <w:pPr>
        <w:contextualSpacing/>
        <w:rPr>
          <w:rFonts w:ascii="Times New Roman" w:hAnsi="Times New Roman"/>
          <w:color w:val="000000" w:themeColor="text1"/>
          <w:sz w:val="24"/>
        </w:rPr>
      </w:pPr>
    </w:p>
    <w:p w14:paraId="6BE1E2EE"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l. A study of great altruists of history. A study of 1000 cases of American living good neighbors. A study of Christian saints. A study of eminent French altruists. The purpose of these studies is to find out how these altruists succeeded in becoming altruistic.</w:t>
      </w:r>
    </w:p>
    <w:p w14:paraId="53CBC1BD" w14:textId="77777777" w:rsidR="00BC6ACF" w:rsidRPr="00341CC5" w:rsidRDefault="00BC6ACF" w:rsidP="002F732B">
      <w:pPr>
        <w:contextualSpacing/>
        <w:rPr>
          <w:rFonts w:ascii="Times New Roman" w:hAnsi="Times New Roman"/>
          <w:color w:val="000000" w:themeColor="text1"/>
          <w:sz w:val="24"/>
        </w:rPr>
      </w:pPr>
    </w:p>
    <w:p w14:paraId="4AD46479"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 xml:space="preserve">2. Historical and experimental study of the techniques of </w:t>
      </w:r>
      <w:proofErr w:type="spellStart"/>
      <w:r w:rsidRPr="00341CC5">
        <w:rPr>
          <w:rFonts w:ascii="Times New Roman" w:hAnsi="Times New Roman"/>
          <w:color w:val="000000" w:themeColor="text1"/>
          <w:sz w:val="24"/>
        </w:rPr>
        <w:t>altruization</w:t>
      </w:r>
      <w:proofErr w:type="spellEnd"/>
      <w:r w:rsidRPr="00341CC5">
        <w:rPr>
          <w:rFonts w:ascii="Times New Roman" w:hAnsi="Times New Roman"/>
          <w:color w:val="000000" w:themeColor="text1"/>
          <w:sz w:val="24"/>
        </w:rPr>
        <w:t>. The techniques of Yoga, Zen-Buddhist, of the founders of the great monastic orders and moral of educators of humanity, up to the techniques of modern psychology, psychiatry and education.</w:t>
      </w:r>
    </w:p>
    <w:p w14:paraId="511F569D" w14:textId="77777777" w:rsidR="00BC6ACF" w:rsidRPr="00341CC5" w:rsidRDefault="00BC6ACF" w:rsidP="002F732B">
      <w:pPr>
        <w:contextualSpacing/>
        <w:rPr>
          <w:rFonts w:ascii="Times New Roman" w:hAnsi="Times New Roman"/>
          <w:color w:val="000000" w:themeColor="text1"/>
          <w:sz w:val="24"/>
        </w:rPr>
      </w:pPr>
    </w:p>
    <w:p w14:paraId="3A4AAB03"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3. Experimental studies of the most efficient techniques of transformation of antagonistic relationships into friendly; of conflict into cooperation; of selfishness into unselfishness.</w:t>
      </w:r>
    </w:p>
    <w:p w14:paraId="5D8F7418" w14:textId="77777777" w:rsidR="00BC6ACF" w:rsidRPr="00341CC5" w:rsidRDefault="00BC6ACF" w:rsidP="002F732B">
      <w:pPr>
        <w:contextualSpacing/>
        <w:rPr>
          <w:rFonts w:ascii="Times New Roman" w:hAnsi="Times New Roman"/>
          <w:color w:val="000000" w:themeColor="text1"/>
          <w:sz w:val="24"/>
        </w:rPr>
      </w:pPr>
    </w:p>
    <w:p w14:paraId="6365AD09"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 xml:space="preserve">4. A study of altruistic creativity (love): its nature, forms and factors from mathematical, physical, sociological and </w:t>
      </w:r>
      <w:proofErr w:type="spellStart"/>
      <w:r w:rsidRPr="00341CC5">
        <w:rPr>
          <w:rFonts w:ascii="Times New Roman" w:hAnsi="Times New Roman"/>
          <w:color w:val="000000" w:themeColor="text1"/>
          <w:sz w:val="24"/>
        </w:rPr>
        <w:t>philosophico</w:t>
      </w:r>
      <w:proofErr w:type="spellEnd"/>
      <w:r w:rsidRPr="00341CC5">
        <w:rPr>
          <w:rFonts w:ascii="Times New Roman" w:hAnsi="Times New Roman"/>
          <w:color w:val="000000" w:themeColor="text1"/>
          <w:sz w:val="24"/>
        </w:rPr>
        <w:t>-religious standpoints.</w:t>
      </w:r>
    </w:p>
    <w:p w14:paraId="4EAC16D3" w14:textId="77777777" w:rsidR="00BC6ACF" w:rsidRPr="00341CC5" w:rsidRDefault="00BC6ACF" w:rsidP="002F732B">
      <w:pPr>
        <w:contextualSpacing/>
        <w:rPr>
          <w:rFonts w:ascii="Times New Roman" w:hAnsi="Times New Roman"/>
          <w:color w:val="000000" w:themeColor="text1"/>
          <w:sz w:val="24"/>
        </w:rPr>
      </w:pPr>
    </w:p>
    <w:p w14:paraId="3AF46D5A"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Naturally. the center does not expect to solve all these problems. For that, Congress. governments and foundations should appropriate billions, get all the brains together, and put them to work on this--the most important--problem.</w:t>
      </w:r>
    </w:p>
    <w:p w14:paraId="4E13E139" w14:textId="77777777" w:rsidR="00BC6ACF" w:rsidRPr="00341CC5" w:rsidRDefault="00BC6ACF" w:rsidP="002F732B">
      <w:pPr>
        <w:contextualSpacing/>
        <w:rPr>
          <w:rFonts w:ascii="Times New Roman" w:hAnsi="Times New Roman"/>
          <w:color w:val="000000" w:themeColor="text1"/>
          <w:sz w:val="24"/>
        </w:rPr>
      </w:pPr>
    </w:p>
    <w:p w14:paraId="6BB42524" w14:textId="77777777" w:rsidR="00BC6ACF" w:rsidRP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If they were wise, they should do that without any delay. Billions spent for that purpose would be spent most fruitfully for establishing security, peace and happiness of humanity.</w:t>
      </w:r>
    </w:p>
    <w:p w14:paraId="7901C352" w14:textId="77777777" w:rsidR="00BC6ACF" w:rsidRPr="00341CC5" w:rsidRDefault="00BC6ACF" w:rsidP="002F732B">
      <w:pPr>
        <w:contextualSpacing/>
        <w:rPr>
          <w:rFonts w:ascii="Times New Roman" w:hAnsi="Times New Roman"/>
          <w:color w:val="000000" w:themeColor="text1"/>
          <w:sz w:val="24"/>
        </w:rPr>
      </w:pPr>
    </w:p>
    <w:p w14:paraId="202633E7" w14:textId="77777777" w:rsidR="00341CC5" w:rsidRDefault="00BC6ACF"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If we at the research center can discover a little “point” in this whole field, we would be satisfied.</w:t>
      </w:r>
    </w:p>
    <w:p w14:paraId="51B504E6" w14:textId="77777777" w:rsidR="00F14758" w:rsidRPr="00341CC5" w:rsidRDefault="00F14758" w:rsidP="002F732B">
      <w:pPr>
        <w:contextualSpacing/>
        <w:rPr>
          <w:rFonts w:ascii="Times New Roman" w:hAnsi="Times New Roman"/>
          <w:color w:val="000000" w:themeColor="text1"/>
          <w:sz w:val="24"/>
        </w:rPr>
      </w:pPr>
    </w:p>
    <w:p w14:paraId="4353B440" w14:textId="74A1D971" w:rsidR="00341CC5" w:rsidRPr="00341CC5" w:rsidRDefault="00341CC5" w:rsidP="002F732B">
      <w:pPr>
        <w:contextualSpacing/>
        <w:rPr>
          <w:rFonts w:ascii="Times New Roman" w:hAnsi="Times New Roman"/>
          <w:color w:val="000000" w:themeColor="text1"/>
          <w:sz w:val="24"/>
        </w:rPr>
      </w:pPr>
    </w:p>
    <w:p w14:paraId="4353B440" w14:textId="74A1D971" w:rsidR="00341CC5" w:rsidRPr="00341CC5" w:rsidRDefault="00F7348A"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w:t>
      </w:r>
    </w:p>
    <w:p w14:paraId="30E02493" w14:textId="7D36DCC4" w:rsidR="00341CC5" w:rsidRPr="00341CC5" w:rsidRDefault="00341CC5" w:rsidP="002F732B">
      <w:pPr>
        <w:rPr>
          <w:rFonts w:ascii="Times New Roman" w:eastAsia="Times New Roman" w:hAnsi="Times New Roman" w:cs="Times New Roman"/>
          <w:sz w:val="24"/>
          <w:szCs w:val="24"/>
        </w:rPr>
      </w:pPr>
    </w:p>
    <w:p w14:paraId="30E02493" w14:textId="7D36DCC4" w:rsidR="00F7348A" w:rsidRPr="00341CC5" w:rsidRDefault="00F7348A" w:rsidP="002F732B">
      <w:pPr>
        <w:rPr>
          <w:rFonts w:ascii="Times New Roman" w:hAnsi="Times New Roman"/>
          <w:sz w:val="24"/>
        </w:rPr>
      </w:pPr>
      <w:r w:rsidRPr="00341CC5">
        <w:rPr>
          <w:rFonts w:ascii="Times New Roman" w:hAnsi="Times New Roman"/>
          <w:sz w:val="24"/>
        </w:rPr>
        <w:t>Pitirim A. Sorokin</w:t>
      </w:r>
    </w:p>
    <w:p w14:paraId="2AC65807" w14:textId="77777777" w:rsidR="00F7348A" w:rsidRPr="00341CC5" w:rsidRDefault="00F7348A" w:rsidP="002F732B">
      <w:pPr>
        <w:rPr>
          <w:rFonts w:ascii="Times New Roman" w:hAnsi="Times New Roman"/>
          <w:sz w:val="24"/>
        </w:rPr>
      </w:pPr>
    </w:p>
    <w:p w14:paraId="162BE0B5" w14:textId="77777777" w:rsidR="00F7348A" w:rsidRPr="00341CC5" w:rsidRDefault="00F7348A" w:rsidP="002F732B">
      <w:pPr>
        <w:rPr>
          <w:rFonts w:ascii="Times New Roman" w:hAnsi="Times New Roman"/>
          <w:sz w:val="24"/>
        </w:rPr>
      </w:pPr>
      <w:r w:rsidRPr="00341CC5">
        <w:rPr>
          <w:rFonts w:ascii="Times New Roman" w:hAnsi="Times New Roman"/>
          <w:sz w:val="24"/>
        </w:rPr>
        <w:t>Nine Theses on War and Peace</w:t>
      </w:r>
    </w:p>
    <w:p w14:paraId="2C584344" w14:textId="77777777" w:rsidR="00F7348A" w:rsidRPr="00341CC5" w:rsidRDefault="00F7348A" w:rsidP="002F732B">
      <w:pPr>
        <w:rPr>
          <w:rFonts w:ascii="Times New Roman" w:hAnsi="Times New Roman"/>
          <w:sz w:val="24"/>
        </w:rPr>
      </w:pPr>
    </w:p>
    <w:p w14:paraId="5119546E"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in </w:t>
      </w:r>
      <w:r w:rsidRPr="00341CC5">
        <w:rPr>
          <w:rFonts w:ascii="Times New Roman" w:hAnsi="Times New Roman"/>
          <w:i/>
          <w:iCs/>
          <w:sz w:val="24"/>
        </w:rPr>
        <w:t>God and the. Nations</w:t>
      </w:r>
    </w:p>
    <w:p w14:paraId="53C8D9CD" w14:textId="77777777" w:rsidR="00F7348A" w:rsidRPr="00341CC5" w:rsidRDefault="00F7348A" w:rsidP="002F732B">
      <w:pPr>
        <w:rPr>
          <w:rFonts w:ascii="Times New Roman" w:hAnsi="Times New Roman"/>
          <w:sz w:val="24"/>
        </w:rPr>
      </w:pPr>
    </w:p>
    <w:p w14:paraId="5B585F25" w14:textId="77777777" w:rsidR="00F7348A" w:rsidRPr="00341CC5" w:rsidRDefault="00F7348A" w:rsidP="002F732B">
      <w:pPr>
        <w:rPr>
          <w:rFonts w:ascii="Times New Roman" w:hAnsi="Times New Roman"/>
          <w:sz w:val="24"/>
        </w:rPr>
      </w:pPr>
      <w:r w:rsidRPr="00341CC5">
        <w:rPr>
          <w:rFonts w:ascii="Times New Roman" w:hAnsi="Times New Roman"/>
          <w:sz w:val="24"/>
        </w:rPr>
        <w:t>edited by Paul Newton Poling</w:t>
      </w:r>
    </w:p>
    <w:p w14:paraId="6846E7D4" w14:textId="77777777" w:rsidR="00F7348A" w:rsidRPr="00341CC5" w:rsidRDefault="00F7348A" w:rsidP="002F732B">
      <w:pPr>
        <w:rPr>
          <w:rFonts w:ascii="Times New Roman" w:hAnsi="Times New Roman"/>
          <w:sz w:val="24"/>
        </w:rPr>
      </w:pPr>
    </w:p>
    <w:p w14:paraId="0338A49C" w14:textId="77777777" w:rsidR="00F7348A" w:rsidRPr="00341CC5" w:rsidRDefault="00F7348A" w:rsidP="002F732B">
      <w:pPr>
        <w:rPr>
          <w:rFonts w:ascii="Times New Roman" w:hAnsi="Times New Roman"/>
          <w:sz w:val="24"/>
        </w:rPr>
      </w:pPr>
      <w:r w:rsidRPr="00341CC5">
        <w:rPr>
          <w:rFonts w:ascii="Times New Roman" w:hAnsi="Times New Roman"/>
          <w:sz w:val="24"/>
        </w:rPr>
        <w:t>Garden City, NY: Doubleday &amp; Company, Inc., 1950</w:t>
      </w:r>
    </w:p>
    <w:p w14:paraId="2F0F9A10" w14:textId="77777777" w:rsidR="00F7348A" w:rsidRPr="00341CC5" w:rsidRDefault="00F7348A" w:rsidP="002F732B">
      <w:pPr>
        <w:rPr>
          <w:rFonts w:ascii="Times New Roman" w:hAnsi="Times New Roman"/>
          <w:sz w:val="24"/>
        </w:rPr>
      </w:pPr>
    </w:p>
    <w:p w14:paraId="378CCCF1" w14:textId="77777777" w:rsidR="00341CC5" w:rsidRPr="00341CC5" w:rsidRDefault="00F7348A" w:rsidP="002F732B">
      <w:pPr>
        <w:rPr>
          <w:rFonts w:ascii="Times New Roman" w:hAnsi="Times New Roman"/>
          <w:sz w:val="24"/>
        </w:rPr>
      </w:pPr>
      <w:r w:rsidRPr="00341CC5">
        <w:rPr>
          <w:rFonts w:ascii="Times New Roman" w:hAnsi="Times New Roman"/>
          <w:sz w:val="24"/>
        </w:rPr>
        <w:t>pp. 106-128</w:t>
      </w:r>
    </w:p>
    <w:p w14:paraId="3A781DEE" w14:textId="77777777" w:rsidR="00341CC5" w:rsidRPr="00341CC5" w:rsidRDefault="00341CC5" w:rsidP="002F732B">
      <w:pPr>
        <w:rPr>
          <w:rFonts w:ascii="Times New Roman" w:hAnsi="Times New Roman"/>
          <w:sz w:val="24"/>
        </w:rPr>
      </w:pPr>
    </w:p>
    <w:p w14:paraId="3A781DEE" w14:textId="77777777" w:rsidR="00341CC5" w:rsidRPr="00341CC5" w:rsidRDefault="00F7348A" w:rsidP="002F732B">
      <w:pPr>
        <w:rPr>
          <w:rFonts w:ascii="Times New Roman" w:hAnsi="Times New Roman"/>
          <w:sz w:val="24"/>
        </w:rPr>
      </w:pPr>
      <w:r w:rsidRPr="00341CC5">
        <w:rPr>
          <w:rFonts w:ascii="Times New Roman" w:hAnsi="Times New Roman"/>
          <w:sz w:val="24"/>
        </w:rPr>
        <w:t>copyright, 1950, by the Board of Christian Education of the Presbyterian Church in the United States of America</w:t>
      </w:r>
    </w:p>
    <w:p w14:paraId="52DFE5E4" w14:textId="77777777" w:rsidR="00341CC5" w:rsidRPr="00341CC5" w:rsidRDefault="00341CC5" w:rsidP="002F732B">
      <w:pPr>
        <w:rPr>
          <w:rFonts w:ascii="Times New Roman" w:hAnsi="Times New Roman"/>
          <w:sz w:val="24"/>
        </w:rPr>
      </w:pPr>
    </w:p>
    <w:p w14:paraId="52DFE5E4" w14:textId="77777777" w:rsidR="009D092E" w:rsidRDefault="009D092E" w:rsidP="002F732B">
      <w:pPr>
        <w:rPr>
          <w:rFonts w:ascii="Times New Roman" w:hAnsi="Times New Roman"/>
          <w:i/>
          <w:iCs/>
          <w:sz w:val="24"/>
        </w:rPr>
      </w:pPr>
    </w:p>
    <w:p w14:paraId="0167792B" w14:textId="1D9E0985" w:rsidR="00F7348A" w:rsidRPr="00341CC5" w:rsidRDefault="00F7348A" w:rsidP="002F732B">
      <w:pPr>
        <w:rPr>
          <w:rFonts w:ascii="Times New Roman" w:hAnsi="Times New Roman"/>
          <w:i/>
          <w:iCs/>
          <w:sz w:val="24"/>
        </w:rPr>
      </w:pPr>
      <w:r w:rsidRPr="00341CC5">
        <w:rPr>
          <w:rFonts w:ascii="Times New Roman" w:hAnsi="Times New Roman"/>
          <w:i/>
          <w:iCs/>
          <w:sz w:val="24"/>
        </w:rPr>
        <w:t>I. Nine Points</w:t>
      </w:r>
    </w:p>
    <w:p w14:paraId="436B9EAB" w14:textId="77777777" w:rsidR="00F7348A" w:rsidRPr="00341CC5" w:rsidRDefault="00F7348A" w:rsidP="002F732B">
      <w:pPr>
        <w:rPr>
          <w:rFonts w:ascii="Times New Roman" w:hAnsi="Times New Roman"/>
          <w:sz w:val="24"/>
        </w:rPr>
      </w:pPr>
    </w:p>
    <w:p w14:paraId="12B2D181" w14:textId="77777777" w:rsidR="00F7348A" w:rsidRPr="00341CC5" w:rsidRDefault="00F7348A" w:rsidP="002F732B">
      <w:pPr>
        <w:rPr>
          <w:rFonts w:ascii="Times New Roman" w:hAnsi="Times New Roman"/>
          <w:sz w:val="24"/>
        </w:rPr>
      </w:pPr>
      <w:r w:rsidRPr="00341CC5">
        <w:rPr>
          <w:rFonts w:ascii="Times New Roman" w:hAnsi="Times New Roman"/>
          <w:sz w:val="24"/>
        </w:rPr>
        <w:t>The following momentous points should be indelibly impressed upon the mind, body, and behavior of everyone, and especially upon the rulers and leaders of contemporary confused humanity. If these truths become the controlling guides of everyone's thought and action, the pending catastrophe can be avoided, cold and hot wars will in all likelihood be replaced by creative co-operation, and a new, magnificent era in mankind's history can open up. These truths are as follows.</w:t>
      </w:r>
    </w:p>
    <w:p w14:paraId="711BEAFF" w14:textId="77777777" w:rsidR="00F7348A" w:rsidRPr="00341CC5" w:rsidRDefault="00F7348A" w:rsidP="002F732B">
      <w:pPr>
        <w:rPr>
          <w:rFonts w:ascii="Times New Roman" w:hAnsi="Times New Roman"/>
          <w:sz w:val="24"/>
        </w:rPr>
      </w:pPr>
    </w:p>
    <w:p w14:paraId="57132E20" w14:textId="77777777" w:rsidR="00F7348A" w:rsidRPr="00341CC5" w:rsidRDefault="00F7348A" w:rsidP="002F732B">
      <w:pPr>
        <w:rPr>
          <w:rFonts w:ascii="Times New Roman" w:hAnsi="Times New Roman"/>
          <w:sz w:val="24"/>
        </w:rPr>
      </w:pPr>
      <w:r w:rsidRPr="00341CC5">
        <w:rPr>
          <w:rFonts w:ascii="Times New Roman" w:hAnsi="Times New Roman"/>
          <w:i/>
          <w:iCs/>
          <w:sz w:val="24"/>
        </w:rPr>
        <w:t>First</w:t>
      </w:r>
      <w:r w:rsidRPr="00341CC5">
        <w:rPr>
          <w:rFonts w:ascii="Times New Roman" w:hAnsi="Times New Roman"/>
          <w:sz w:val="24"/>
        </w:rPr>
        <w:t>, under present conditions the Third World War is the greatest evil that can befall humanity; it must be unconditionally prevented.</w:t>
      </w:r>
    </w:p>
    <w:p w14:paraId="15DD5446" w14:textId="77777777" w:rsidR="00F7348A" w:rsidRPr="00341CC5" w:rsidRDefault="00F7348A" w:rsidP="002F732B">
      <w:pPr>
        <w:rPr>
          <w:rFonts w:ascii="Times New Roman" w:hAnsi="Times New Roman"/>
          <w:sz w:val="24"/>
        </w:rPr>
      </w:pPr>
    </w:p>
    <w:p w14:paraId="66F6C251" w14:textId="77777777" w:rsidR="00F7348A" w:rsidRPr="00341CC5" w:rsidRDefault="00F7348A" w:rsidP="002F732B">
      <w:pPr>
        <w:rPr>
          <w:rFonts w:ascii="Times New Roman" w:hAnsi="Times New Roman"/>
          <w:sz w:val="24"/>
        </w:rPr>
      </w:pPr>
      <w:r w:rsidRPr="00341CC5">
        <w:rPr>
          <w:rFonts w:ascii="Times New Roman" w:hAnsi="Times New Roman"/>
          <w:i/>
          <w:iCs/>
          <w:sz w:val="24"/>
        </w:rPr>
        <w:t>Second</w:t>
      </w:r>
      <w:r w:rsidRPr="00341CC5">
        <w:rPr>
          <w:rFonts w:ascii="Times New Roman" w:hAnsi="Times New Roman"/>
          <w:sz w:val="24"/>
        </w:rPr>
        <w:t>, if, after sufficient efforts to prevent war, the existing governments and ruling groups find themselves incapable of doing so, they should resign and make place for leaders who can do it. In a democracy it is the citizen's responsibility to recognize and replace such blind guides.</w:t>
      </w:r>
    </w:p>
    <w:p w14:paraId="238982CE" w14:textId="77777777" w:rsidR="00F7348A" w:rsidRPr="00341CC5" w:rsidRDefault="00F7348A" w:rsidP="002F732B">
      <w:pPr>
        <w:rPr>
          <w:rFonts w:ascii="Times New Roman" w:hAnsi="Times New Roman"/>
          <w:sz w:val="24"/>
        </w:rPr>
      </w:pPr>
    </w:p>
    <w:p w14:paraId="6D6BE975" w14:textId="77777777" w:rsidR="00F7348A" w:rsidRPr="00341CC5" w:rsidRDefault="00F7348A" w:rsidP="002F732B">
      <w:pPr>
        <w:rPr>
          <w:rFonts w:ascii="Times New Roman" w:hAnsi="Times New Roman"/>
          <w:sz w:val="24"/>
        </w:rPr>
      </w:pPr>
      <w:r w:rsidRPr="00341CC5">
        <w:rPr>
          <w:rFonts w:ascii="Times New Roman" w:hAnsi="Times New Roman"/>
          <w:i/>
          <w:iCs/>
          <w:sz w:val="24"/>
        </w:rPr>
        <w:t>Third</w:t>
      </w:r>
      <w:r w:rsidRPr="00341CC5">
        <w:rPr>
          <w:rFonts w:ascii="Times New Roman" w:hAnsi="Times New Roman"/>
          <w:sz w:val="24"/>
        </w:rPr>
        <w:t xml:space="preserve">, the prevalent division of mankind by the </w:t>
      </w:r>
      <w:proofErr w:type="spellStart"/>
      <w:r w:rsidRPr="00341CC5">
        <w:rPr>
          <w:rFonts w:ascii="Times New Roman" w:hAnsi="Times New Roman"/>
          <w:sz w:val="24"/>
        </w:rPr>
        <w:t>American­led</w:t>
      </w:r>
      <w:proofErr w:type="spellEnd"/>
      <w:r w:rsidRPr="00341CC5">
        <w:rPr>
          <w:rFonts w:ascii="Times New Roman" w:hAnsi="Times New Roman"/>
          <w:sz w:val="24"/>
        </w:rPr>
        <w:t xml:space="preserve"> and the Russian-led blocs of nations into the sound-holy and sick-unholy parts, where the sound-holy part is presumably the estimating party itself, while the sick-unholy part is its opponent--the Iron Curtain countries from the viewpoint of the American bloc, and the American bloc of nations from the Russian standpoint--this division of humanity is utterly wrong. Instead we have, in reality, one sick world which, in different forms, is suffering from the same grave illness: "There is none righteous, no not one.”</w:t>
      </w:r>
    </w:p>
    <w:p w14:paraId="5FE8186D" w14:textId="77777777" w:rsidR="00F7348A" w:rsidRPr="00341CC5" w:rsidRDefault="00F7348A" w:rsidP="002F732B">
      <w:pPr>
        <w:rPr>
          <w:rFonts w:ascii="Times New Roman" w:hAnsi="Times New Roman"/>
          <w:sz w:val="24"/>
        </w:rPr>
      </w:pPr>
    </w:p>
    <w:p w14:paraId="65FDEF3A" w14:textId="77777777" w:rsidR="00F7348A" w:rsidRPr="00341CC5" w:rsidRDefault="00F7348A" w:rsidP="002F732B">
      <w:pPr>
        <w:rPr>
          <w:rFonts w:ascii="Times New Roman" w:hAnsi="Times New Roman"/>
          <w:sz w:val="24"/>
        </w:rPr>
      </w:pPr>
      <w:r w:rsidRPr="00341CC5">
        <w:rPr>
          <w:rFonts w:ascii="Times New Roman" w:hAnsi="Times New Roman"/>
          <w:i/>
          <w:iCs/>
          <w:sz w:val="24"/>
        </w:rPr>
        <w:t>Fourth</w:t>
      </w:r>
      <w:r w:rsidRPr="00341CC5">
        <w:rPr>
          <w:rFonts w:ascii="Times New Roman" w:hAnsi="Times New Roman"/>
          <w:sz w:val="24"/>
        </w:rPr>
        <w:t>, since the division of mankind into the sound and the sick, or the holy and the unholy, is entirely fallacious, it is not only foolish but dangerously insane to prescribe a cure for the present crisis that will either isolate the sick party from the sound one or destroy the infected part of mankind.</w:t>
      </w:r>
    </w:p>
    <w:p w14:paraId="59CF77E8" w14:textId="77777777" w:rsidR="00F7348A" w:rsidRPr="00341CC5" w:rsidRDefault="00F7348A" w:rsidP="002F732B">
      <w:pPr>
        <w:rPr>
          <w:rFonts w:ascii="Times New Roman" w:hAnsi="Times New Roman"/>
          <w:sz w:val="24"/>
        </w:rPr>
      </w:pPr>
    </w:p>
    <w:p w14:paraId="0737F872" w14:textId="77777777" w:rsidR="00F7348A" w:rsidRPr="00341CC5" w:rsidRDefault="00F7348A" w:rsidP="002F732B">
      <w:pPr>
        <w:rPr>
          <w:rFonts w:ascii="Times New Roman" w:hAnsi="Times New Roman"/>
          <w:sz w:val="24"/>
        </w:rPr>
      </w:pPr>
      <w:r w:rsidRPr="00341CC5">
        <w:rPr>
          <w:rFonts w:ascii="Times New Roman" w:hAnsi="Times New Roman"/>
          <w:i/>
          <w:iCs/>
          <w:sz w:val="24"/>
        </w:rPr>
        <w:t>Fifth</w:t>
      </w:r>
      <w:r w:rsidRPr="00341CC5">
        <w:rPr>
          <w:rFonts w:ascii="Times New Roman" w:hAnsi="Times New Roman"/>
          <w:sz w:val="24"/>
        </w:rPr>
        <w:t xml:space="preserve">, the real cause of the American-Russian conflict is not an ideological or cultural dissimilarity, but primarily the fact that the two countries have emerged from the war as the most powerful nations. This doubtful distinction having been imposed upon these nations by the blind forces of history, the United States and Russia ''are being taken for a ride" by the elemental forces of historical process--a ride in which they can wreck themselves and the rest of humanity </w:t>
      </w:r>
      <w:r w:rsidRPr="00341CC5">
        <w:rPr>
          <w:rFonts w:ascii="Times New Roman" w:hAnsi="Times New Roman"/>
          <w:sz w:val="24"/>
        </w:rPr>
        <w:lastRenderedPageBreak/>
        <w:t>if they do not watch their step and do not resist the role of a new Oedipus Rex imposed upon them by historical process.</w:t>
      </w:r>
    </w:p>
    <w:p w14:paraId="0942D5E1" w14:textId="77777777" w:rsidR="00F7348A" w:rsidRPr="00341CC5" w:rsidRDefault="00F7348A" w:rsidP="002F732B">
      <w:pPr>
        <w:rPr>
          <w:rFonts w:ascii="Times New Roman" w:hAnsi="Times New Roman"/>
          <w:sz w:val="24"/>
        </w:rPr>
      </w:pPr>
    </w:p>
    <w:p w14:paraId="6413CF82" w14:textId="77777777" w:rsidR="00F7348A" w:rsidRPr="00341CC5" w:rsidRDefault="00F7348A" w:rsidP="002F732B">
      <w:pPr>
        <w:rPr>
          <w:rFonts w:ascii="Times New Roman" w:hAnsi="Times New Roman"/>
          <w:sz w:val="24"/>
        </w:rPr>
      </w:pPr>
      <w:r w:rsidRPr="00341CC5">
        <w:rPr>
          <w:rFonts w:ascii="Times New Roman" w:hAnsi="Times New Roman"/>
          <w:i/>
          <w:iCs/>
          <w:sz w:val="24"/>
        </w:rPr>
        <w:t>Sixth</w:t>
      </w:r>
      <w:r w:rsidRPr="00341CC5">
        <w:rPr>
          <w:rFonts w:ascii="Times New Roman" w:hAnsi="Times New Roman"/>
          <w:sz w:val="24"/>
        </w:rPr>
        <w:t>, the armament race, mutual aggression, and cold war are the surest policies to decisively undermine a. truly democratic spirit, behavior, and institutions, to eliminate all freedoms, including the economic system of free enterprise. In fact, these policies generate, reinforce, and grow not a democratic but a totalitarian spirit, institutions, and government. In other words, these policies slowly but surely destroy democracy and create totalitarian despotism.</w:t>
      </w:r>
    </w:p>
    <w:p w14:paraId="670CA5F6" w14:textId="77777777" w:rsidR="00F7348A" w:rsidRPr="00341CC5" w:rsidRDefault="00F7348A" w:rsidP="002F732B">
      <w:pPr>
        <w:rPr>
          <w:rFonts w:ascii="Times New Roman" w:hAnsi="Times New Roman"/>
          <w:sz w:val="24"/>
        </w:rPr>
      </w:pPr>
    </w:p>
    <w:p w14:paraId="6B47B23F" w14:textId="77777777" w:rsidR="00F7348A" w:rsidRPr="00341CC5" w:rsidRDefault="00F7348A" w:rsidP="002F732B">
      <w:pPr>
        <w:rPr>
          <w:rFonts w:ascii="Times New Roman" w:hAnsi="Times New Roman"/>
          <w:sz w:val="24"/>
        </w:rPr>
      </w:pPr>
      <w:r w:rsidRPr="00341CC5">
        <w:rPr>
          <w:rFonts w:ascii="Times New Roman" w:hAnsi="Times New Roman"/>
          <w:i/>
          <w:iCs/>
          <w:sz w:val="24"/>
        </w:rPr>
        <w:t>Seventh</w:t>
      </w:r>
      <w:r w:rsidRPr="00341CC5">
        <w:rPr>
          <w:rFonts w:ascii="Times New Roman" w:hAnsi="Times New Roman"/>
          <w:sz w:val="24"/>
        </w:rPr>
        <w:t>, the policies of the armament race, mutual aggression, and cold war progressively impoverish the American and Russian blocs of nations and humanity as a whole from a physical, mental, moral, economic, and social standpoint.</w:t>
      </w:r>
    </w:p>
    <w:p w14:paraId="388DF999" w14:textId="77777777" w:rsidR="00F7348A" w:rsidRPr="00341CC5" w:rsidRDefault="00F7348A" w:rsidP="002F732B">
      <w:pPr>
        <w:rPr>
          <w:rFonts w:ascii="Times New Roman" w:hAnsi="Times New Roman"/>
          <w:sz w:val="24"/>
        </w:rPr>
      </w:pPr>
    </w:p>
    <w:p w14:paraId="39AD2CD6" w14:textId="77777777" w:rsidR="00F7348A" w:rsidRPr="00341CC5" w:rsidRDefault="00F7348A" w:rsidP="002F732B">
      <w:pPr>
        <w:rPr>
          <w:rFonts w:ascii="Times New Roman" w:hAnsi="Times New Roman"/>
          <w:sz w:val="24"/>
        </w:rPr>
      </w:pPr>
      <w:r w:rsidRPr="00341CC5">
        <w:rPr>
          <w:rFonts w:ascii="Times New Roman" w:hAnsi="Times New Roman"/>
          <w:i/>
          <w:iCs/>
          <w:sz w:val="24"/>
        </w:rPr>
        <w:t>Eighth</w:t>
      </w:r>
      <w:r w:rsidRPr="00341CC5">
        <w:rPr>
          <w:rFonts w:ascii="Times New Roman" w:hAnsi="Times New Roman"/>
          <w:sz w:val="24"/>
        </w:rPr>
        <w:t>, these policies inevitably lead to the Third World War and destruction of all great values of humanity.</w:t>
      </w:r>
    </w:p>
    <w:p w14:paraId="439DE7CE" w14:textId="77777777" w:rsidR="00F7348A" w:rsidRPr="00341CC5" w:rsidRDefault="00F7348A" w:rsidP="002F732B">
      <w:pPr>
        <w:rPr>
          <w:rFonts w:ascii="Times New Roman" w:hAnsi="Times New Roman"/>
          <w:sz w:val="24"/>
        </w:rPr>
      </w:pPr>
    </w:p>
    <w:p w14:paraId="1BD2B06A" w14:textId="77777777" w:rsidR="00F7348A" w:rsidRPr="00341CC5" w:rsidRDefault="00F7348A" w:rsidP="002F732B">
      <w:pPr>
        <w:rPr>
          <w:rFonts w:ascii="Times New Roman" w:hAnsi="Times New Roman"/>
          <w:sz w:val="24"/>
        </w:rPr>
      </w:pPr>
      <w:r w:rsidRPr="00341CC5">
        <w:rPr>
          <w:rFonts w:ascii="Times New Roman" w:hAnsi="Times New Roman"/>
          <w:i/>
          <w:iCs/>
          <w:sz w:val="24"/>
        </w:rPr>
        <w:t>Ninth</w:t>
      </w:r>
      <w:r w:rsidRPr="00341CC5">
        <w:rPr>
          <w:rFonts w:ascii="Times New Roman" w:hAnsi="Times New Roman"/>
          <w:sz w:val="24"/>
        </w:rPr>
        <w:t>, if these policies are replaced by those of "cold co-operation" and then of ''warm co-operation" of both inimical blocs, even now, with the existing technique of production, all the vital needs of humanity can be met and, with the use of atomic energy for peaceful purposes, a magnificent new era of human history can be ushered in.</w:t>
      </w:r>
    </w:p>
    <w:p w14:paraId="7CC69F88" w14:textId="77777777" w:rsidR="00F7348A" w:rsidRPr="00341CC5" w:rsidRDefault="00F7348A" w:rsidP="002F732B">
      <w:pPr>
        <w:rPr>
          <w:rFonts w:ascii="Times New Roman" w:hAnsi="Times New Roman"/>
          <w:sz w:val="24"/>
        </w:rPr>
      </w:pPr>
    </w:p>
    <w:p w14:paraId="6AE31A1E" w14:textId="77777777" w:rsidR="00F7348A" w:rsidRPr="00341CC5" w:rsidRDefault="00F7348A" w:rsidP="002F732B">
      <w:pPr>
        <w:rPr>
          <w:rFonts w:ascii="Times New Roman" w:hAnsi="Times New Roman"/>
          <w:sz w:val="24"/>
        </w:rPr>
      </w:pPr>
      <w:r w:rsidRPr="00341CC5">
        <w:rPr>
          <w:rFonts w:ascii="Times New Roman" w:hAnsi="Times New Roman"/>
          <w:sz w:val="24"/>
        </w:rPr>
        <w:t>These points should be indelibly impressed upon everybody. They should be reiterated indefatigably by a responsible press, the radio, and television; they should be repeated again and again from the church pulpit, school desk, rostrum of Congress or parliament, executive office, any public forum, any theater or movie stage; even at any family meal or neighbors' gathering. At the present most critical moment of human history the very destiny of humanity depends upon the acceptance and following of these truths. Let us briefly comment on these almost "self-evident axioms.''</w:t>
      </w:r>
    </w:p>
    <w:p w14:paraId="256DD887" w14:textId="77777777" w:rsidR="00F7348A" w:rsidRPr="00341CC5" w:rsidRDefault="00F7348A" w:rsidP="002F732B">
      <w:pPr>
        <w:rPr>
          <w:rFonts w:ascii="Times New Roman" w:hAnsi="Times New Roman"/>
          <w:sz w:val="24"/>
        </w:rPr>
      </w:pPr>
    </w:p>
    <w:p w14:paraId="02186E9D" w14:textId="77777777" w:rsidR="00F7348A" w:rsidRPr="00341CC5" w:rsidRDefault="00F7348A" w:rsidP="002F732B">
      <w:pPr>
        <w:rPr>
          <w:rFonts w:ascii="Times New Roman" w:hAnsi="Times New Roman"/>
          <w:i/>
          <w:iCs/>
          <w:sz w:val="24"/>
        </w:rPr>
      </w:pPr>
      <w:r w:rsidRPr="00341CC5">
        <w:rPr>
          <w:rFonts w:ascii="Times New Roman" w:hAnsi="Times New Roman"/>
          <w:i/>
          <w:iCs/>
          <w:sz w:val="24"/>
        </w:rPr>
        <w:t>II. The Third World War--The Greatest Catastrophe</w:t>
      </w:r>
    </w:p>
    <w:p w14:paraId="7E584004" w14:textId="77777777" w:rsidR="00F7348A" w:rsidRPr="00341CC5" w:rsidRDefault="00F7348A" w:rsidP="002F732B">
      <w:pPr>
        <w:rPr>
          <w:rFonts w:ascii="Times New Roman" w:hAnsi="Times New Roman"/>
          <w:i/>
          <w:iCs/>
          <w:sz w:val="24"/>
        </w:rPr>
      </w:pPr>
    </w:p>
    <w:p w14:paraId="1A9CE87F"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In comparison with the Third World War all other calamities become lesser evils--lesser in death, destruction, suffering; lesser in disastrous vital, mental, moral, and sociocultural consequences. Regardless of who is the nominal victor, at least 100,000,000 human beings will perish; at least one half of the urban and thickly settled areas will be wantonly ruined, with untold billions of material values destroyed. At least one half of the human population will be deprived of the elementary necessities of life. Disease and epidemics will sweep over the whole planet. Insanity will be rampant, affecting one out of every five to ten persons. Demoralization will be </w:t>
      </w:r>
      <w:proofErr w:type="spellStart"/>
      <w:r w:rsidRPr="00341CC5">
        <w:rPr>
          <w:rFonts w:ascii="Times New Roman" w:hAnsi="Times New Roman"/>
          <w:sz w:val="24"/>
        </w:rPr>
        <w:t>superbestial</w:t>
      </w:r>
      <w:proofErr w:type="spellEnd"/>
      <w:r w:rsidRPr="00341CC5">
        <w:rPr>
          <w:rFonts w:ascii="Times New Roman" w:hAnsi="Times New Roman"/>
          <w:sz w:val="24"/>
        </w:rPr>
        <w:t xml:space="preserve">. The complete moral bankruptcy will be glaring. Not only will the Ten Commandments and the commands of the Sermon on the Mount be forgotten, but even much rougher barbarian moral standards will disappear. All humanity will have to participate in the tragic dilemma: to either kill millions of innocent victims in vain, or be wantonly killed among millions of guiltless persons. Neither children nor women, neither the old nor the sick will be spared. All freedoms will disappear. All governments will become tyrannical and dictatorial. Extreme totalitarianism, mainly in military form, whether it be red or brown or black in color, will be planted everywhere on the planet. Of free enterprise there will remain practically nothing, </w:t>
      </w:r>
      <w:r w:rsidRPr="00341CC5">
        <w:rPr>
          <w:rFonts w:ascii="Times New Roman" w:hAnsi="Times New Roman"/>
          <w:sz w:val="24"/>
        </w:rPr>
        <w:lastRenderedPageBreak/>
        <w:t xml:space="preserve">All and everything will be regimented and controlled. The highest creativity in all fields will largely cease. The highest forms of human culture will crumble, and most of the best social institutions collapse. Crushed, degenerated, and demoralized </w:t>
      </w:r>
      <w:r w:rsidRPr="00341CC5">
        <w:rPr>
          <w:rFonts w:ascii="Times New Roman" w:hAnsi="Times New Roman"/>
          <w:i/>
          <w:iCs/>
          <w:sz w:val="24"/>
        </w:rPr>
        <w:t>homo sapiens</w:t>
      </w:r>
      <w:r w:rsidRPr="00341CC5">
        <w:rPr>
          <w:rFonts w:ascii="Times New Roman" w:hAnsi="Times New Roman"/>
          <w:sz w:val="24"/>
        </w:rPr>
        <w:t xml:space="preserve"> will return to the caves from which he emerged at the dawn of history and will rove amidst the shambles of his previous civilization and glory. If his creative history is not ended entirely, it will be set back by centuries.</w:t>
      </w:r>
    </w:p>
    <w:p w14:paraId="1090111A" w14:textId="77777777" w:rsidR="00F7348A" w:rsidRPr="00341CC5" w:rsidRDefault="00F7348A" w:rsidP="002F732B">
      <w:pPr>
        <w:rPr>
          <w:rFonts w:ascii="Times New Roman" w:hAnsi="Times New Roman"/>
          <w:sz w:val="24"/>
        </w:rPr>
      </w:pPr>
    </w:p>
    <w:p w14:paraId="01ECD86F" w14:textId="77777777" w:rsidR="00F7348A" w:rsidRPr="00341CC5" w:rsidRDefault="00F7348A" w:rsidP="002F732B">
      <w:pPr>
        <w:rPr>
          <w:rFonts w:ascii="Times New Roman" w:hAnsi="Times New Roman"/>
          <w:sz w:val="24"/>
        </w:rPr>
      </w:pPr>
      <w:r w:rsidRPr="00341CC5">
        <w:rPr>
          <w:rFonts w:ascii="Times New Roman" w:hAnsi="Times New Roman"/>
          <w:sz w:val="24"/>
        </w:rPr>
        <w:t>This sketch of the consequences of the Third World War is understated rather than exaggerated. Even in this understated form the war far exceeds any other man-made calamity or evil. For this reason the Third World War cannot be justified by any value for the sake of which it is being prepared and for which it may be fought. Any such value would be a mere insignificant part of the values lost in the war.</w:t>
      </w:r>
    </w:p>
    <w:p w14:paraId="7637C076" w14:textId="77777777" w:rsidR="00F7348A" w:rsidRPr="00341CC5" w:rsidRDefault="00F7348A" w:rsidP="002F732B">
      <w:pPr>
        <w:rPr>
          <w:rFonts w:ascii="Times New Roman" w:hAnsi="Times New Roman"/>
          <w:sz w:val="24"/>
        </w:rPr>
      </w:pPr>
    </w:p>
    <w:p w14:paraId="53DF5A2A" w14:textId="77777777" w:rsidR="00F7348A" w:rsidRPr="00341CC5" w:rsidRDefault="00F7348A" w:rsidP="002F732B">
      <w:pPr>
        <w:rPr>
          <w:rFonts w:ascii="Times New Roman" w:hAnsi="Times New Roman"/>
          <w:sz w:val="24"/>
        </w:rPr>
      </w:pPr>
      <w:r w:rsidRPr="00341CC5">
        <w:rPr>
          <w:rFonts w:ascii="Times New Roman" w:hAnsi="Times New Roman"/>
          <w:sz w:val="24"/>
        </w:rPr>
        <w:t>Neither can it be justified by the capitalist, Communist, or socialist economy; by monarchical or republican, autocratic or democratic political regimes; by religion or atheism; the existing forms of freedom or Communist despotism; by prosperity or depression; by high or low standards of living; by "alienable" or "inalienable" rights of man; by the creation or destruction of a sovereign nation; by the increase or decrease of the territory of this or that group; or by any temporal value whatsoever. Each and several of the values are disproportionally small in comparison with the values that will be destroyed by the war. It will destroy each and all of the positive values.</w:t>
      </w:r>
    </w:p>
    <w:p w14:paraId="3A92F25F" w14:textId="77777777" w:rsidR="00F7348A" w:rsidRPr="00341CC5" w:rsidRDefault="00F7348A" w:rsidP="002F732B">
      <w:pPr>
        <w:rPr>
          <w:rFonts w:ascii="Times New Roman" w:hAnsi="Times New Roman"/>
          <w:sz w:val="24"/>
        </w:rPr>
      </w:pPr>
    </w:p>
    <w:p w14:paraId="3268FCAE" w14:textId="77777777" w:rsidR="00F7348A" w:rsidRPr="00341CC5" w:rsidRDefault="00F7348A" w:rsidP="002F732B">
      <w:pPr>
        <w:rPr>
          <w:rFonts w:ascii="Times New Roman" w:hAnsi="Times New Roman"/>
          <w:i/>
          <w:iCs/>
          <w:sz w:val="24"/>
        </w:rPr>
      </w:pPr>
      <w:r w:rsidRPr="00341CC5">
        <w:rPr>
          <w:rFonts w:ascii="Times New Roman" w:hAnsi="Times New Roman"/>
          <w:i/>
          <w:iCs/>
          <w:sz w:val="24"/>
        </w:rPr>
        <w:t>III. The Supreme Duty of Governments and Ruling Groups</w:t>
      </w:r>
    </w:p>
    <w:p w14:paraId="00B274B5" w14:textId="77777777" w:rsidR="00F7348A" w:rsidRPr="00341CC5" w:rsidRDefault="00F7348A" w:rsidP="002F732B">
      <w:pPr>
        <w:rPr>
          <w:rFonts w:ascii="Times New Roman" w:hAnsi="Times New Roman"/>
          <w:sz w:val="24"/>
        </w:rPr>
      </w:pPr>
    </w:p>
    <w:p w14:paraId="593400E5"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If the new world war is the greatest evil, the supreme unconditional duty of the existing governments and ruling groups is to prevent its explosion and to build a solid foundation for the temple of a lasting peace. If, after sincere efforts, they find themselves incapable of solving this greatest task, they should follow the old precept: </w:t>
      </w:r>
      <w:proofErr w:type="spellStart"/>
      <w:r w:rsidRPr="00341CC5">
        <w:rPr>
          <w:rFonts w:ascii="Times New Roman" w:hAnsi="Times New Roman"/>
          <w:i/>
          <w:iCs/>
          <w:sz w:val="24"/>
        </w:rPr>
        <w:t>feci</w:t>
      </w:r>
      <w:proofErr w:type="spellEnd"/>
      <w:r w:rsidRPr="00341CC5">
        <w:rPr>
          <w:rFonts w:ascii="Times New Roman" w:hAnsi="Times New Roman"/>
          <w:i/>
          <w:iCs/>
          <w:sz w:val="24"/>
        </w:rPr>
        <w:t xml:space="preserve"> </w:t>
      </w:r>
      <w:proofErr w:type="spellStart"/>
      <w:r w:rsidRPr="00341CC5">
        <w:rPr>
          <w:rFonts w:ascii="Times New Roman" w:hAnsi="Times New Roman"/>
          <w:i/>
          <w:iCs/>
          <w:sz w:val="24"/>
        </w:rPr>
        <w:t>quod</w:t>
      </w:r>
      <w:proofErr w:type="spellEnd"/>
      <w:r w:rsidRPr="00341CC5">
        <w:rPr>
          <w:rFonts w:ascii="Times New Roman" w:hAnsi="Times New Roman"/>
          <w:i/>
          <w:iCs/>
          <w:sz w:val="24"/>
        </w:rPr>
        <w:t xml:space="preserve"> </w:t>
      </w:r>
      <w:proofErr w:type="spellStart"/>
      <w:r w:rsidRPr="00341CC5">
        <w:rPr>
          <w:rFonts w:ascii="Times New Roman" w:hAnsi="Times New Roman"/>
          <w:i/>
          <w:iCs/>
          <w:sz w:val="24"/>
        </w:rPr>
        <w:t>potui</w:t>
      </w:r>
      <w:proofErr w:type="spellEnd"/>
      <w:r w:rsidRPr="00341CC5">
        <w:rPr>
          <w:rFonts w:ascii="Times New Roman" w:hAnsi="Times New Roman"/>
          <w:i/>
          <w:iCs/>
          <w:sz w:val="24"/>
        </w:rPr>
        <w:t xml:space="preserve">, </w:t>
      </w:r>
      <w:proofErr w:type="spellStart"/>
      <w:r w:rsidRPr="00341CC5">
        <w:rPr>
          <w:rFonts w:ascii="Times New Roman" w:hAnsi="Times New Roman"/>
          <w:i/>
          <w:iCs/>
          <w:sz w:val="24"/>
        </w:rPr>
        <w:t>faciant</w:t>
      </w:r>
      <w:proofErr w:type="spellEnd"/>
      <w:r w:rsidRPr="00341CC5">
        <w:rPr>
          <w:rFonts w:ascii="Times New Roman" w:hAnsi="Times New Roman"/>
          <w:i/>
          <w:iCs/>
          <w:sz w:val="24"/>
        </w:rPr>
        <w:t xml:space="preserve"> </w:t>
      </w:r>
      <w:proofErr w:type="spellStart"/>
      <w:r w:rsidRPr="00341CC5">
        <w:rPr>
          <w:rFonts w:ascii="Times New Roman" w:hAnsi="Times New Roman"/>
          <w:i/>
          <w:iCs/>
          <w:sz w:val="24"/>
        </w:rPr>
        <w:t>meliora</w:t>
      </w:r>
      <w:proofErr w:type="spellEnd"/>
      <w:r w:rsidRPr="00341CC5">
        <w:rPr>
          <w:rFonts w:ascii="Times New Roman" w:hAnsi="Times New Roman"/>
          <w:i/>
          <w:iCs/>
          <w:sz w:val="24"/>
        </w:rPr>
        <w:t xml:space="preserve"> </w:t>
      </w:r>
      <w:proofErr w:type="spellStart"/>
      <w:r w:rsidRPr="00341CC5">
        <w:rPr>
          <w:rFonts w:ascii="Times New Roman" w:hAnsi="Times New Roman"/>
          <w:i/>
          <w:iCs/>
          <w:sz w:val="24"/>
        </w:rPr>
        <w:t>potestes</w:t>
      </w:r>
      <w:proofErr w:type="spellEnd"/>
      <w:r w:rsidRPr="00341CC5">
        <w:rPr>
          <w:rFonts w:ascii="Times New Roman" w:hAnsi="Times New Roman"/>
          <w:sz w:val="24"/>
        </w:rPr>
        <w:t xml:space="preserve"> (I did what I could; let now try those who can do better). Implicit among the duties of a true democratic government or of governments sincerely devoted to the people is the duty to resign when it finds itself inadequate to cope with problems concerning the nations' life and death. If, because of willfulness or blindness, the elected servants of the people persist in a steadily worsening course that will only end in an explosion of the greatest catastrophe, it is the responsibility of the American citizens to recall and replace them with men of faith and discernment. This is our most sacred duty as the one people of the earth who have freedom with power to choose life or death not for ourselves only but for the world's millions.</w:t>
      </w:r>
    </w:p>
    <w:p w14:paraId="3B13336D" w14:textId="77777777" w:rsidR="00F7348A" w:rsidRPr="00341CC5" w:rsidRDefault="00F7348A" w:rsidP="002F732B">
      <w:pPr>
        <w:rPr>
          <w:rFonts w:ascii="Times New Roman" w:hAnsi="Times New Roman"/>
          <w:sz w:val="24"/>
        </w:rPr>
      </w:pPr>
    </w:p>
    <w:p w14:paraId="6AA8A08E" w14:textId="77777777" w:rsidR="00F7348A" w:rsidRPr="00341CC5" w:rsidRDefault="00F7348A" w:rsidP="002F732B">
      <w:pPr>
        <w:rPr>
          <w:rFonts w:ascii="Times New Roman" w:hAnsi="Times New Roman"/>
          <w:sz w:val="24"/>
        </w:rPr>
      </w:pPr>
      <w:r w:rsidRPr="00341CC5">
        <w:rPr>
          <w:rFonts w:ascii="Times New Roman" w:hAnsi="Times New Roman"/>
          <w:sz w:val="24"/>
        </w:rPr>
        <w:t>Whatever the situation, the preservation of peace remains the supreme duty of governments and ruling groups. Under no conditions or pretexts can they free themselves from this duty. It remains the unconditional categoric imperative for everyone and all, and especially for the leaders and governments.</w:t>
      </w:r>
    </w:p>
    <w:p w14:paraId="62245E1F" w14:textId="77777777" w:rsidR="00F7348A" w:rsidRPr="00341CC5" w:rsidRDefault="00F7348A" w:rsidP="002F732B">
      <w:pPr>
        <w:rPr>
          <w:rFonts w:ascii="Times New Roman" w:hAnsi="Times New Roman"/>
          <w:sz w:val="24"/>
        </w:rPr>
      </w:pPr>
    </w:p>
    <w:p w14:paraId="283BB2BD" w14:textId="77777777" w:rsidR="00F7348A" w:rsidRPr="00341CC5" w:rsidRDefault="00F7348A" w:rsidP="002F732B">
      <w:pPr>
        <w:rPr>
          <w:rFonts w:ascii="Times New Roman" w:hAnsi="Times New Roman"/>
          <w:i/>
          <w:iCs/>
          <w:sz w:val="24"/>
        </w:rPr>
      </w:pPr>
      <w:r w:rsidRPr="00341CC5">
        <w:rPr>
          <w:rFonts w:ascii="Times New Roman" w:hAnsi="Times New Roman"/>
          <w:i/>
          <w:iCs/>
          <w:sz w:val="24"/>
        </w:rPr>
        <w:t>IV. One Sick World</w:t>
      </w:r>
    </w:p>
    <w:p w14:paraId="1544D095" w14:textId="77777777" w:rsidR="00F7348A" w:rsidRPr="00341CC5" w:rsidRDefault="00F7348A" w:rsidP="002F732B">
      <w:pPr>
        <w:rPr>
          <w:rFonts w:ascii="Times New Roman" w:hAnsi="Times New Roman"/>
          <w:sz w:val="24"/>
        </w:rPr>
      </w:pPr>
    </w:p>
    <w:p w14:paraId="0C02A864"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Jn order to preserve peace, several prevalent fallacies must be replaced by sounder ideas. One of these fallacies is the belief that one's own part of humanity is sound and holy, while the opponent's part is sick and unholy. This division of mankind into the sound and sick parts </w:t>
      </w:r>
      <w:r w:rsidRPr="00341CC5">
        <w:rPr>
          <w:rFonts w:ascii="Times New Roman" w:hAnsi="Times New Roman"/>
          <w:sz w:val="24"/>
        </w:rPr>
        <w:lastRenderedPageBreak/>
        <w:t xml:space="preserve">assumes many forms. One of these is self-admiration, self-glorification, and self-justification of our own bloc of nations and severest damnation and vilification of the antagonistic bloc of nations. If one listens to the Russian Communist bloc, it depicts itself as marvelous, irreproachable, peace-loving, creative, unfailingly just and generous, in contrast to the "decaying </w:t>
      </w:r>
      <w:proofErr w:type="spellStart"/>
      <w:r w:rsidRPr="00341CC5">
        <w:rPr>
          <w:rFonts w:ascii="Times New Roman" w:hAnsi="Times New Roman"/>
          <w:sz w:val="24"/>
        </w:rPr>
        <w:t>capitalist-imperialist-warmongering-murderous­greedy</w:t>
      </w:r>
      <w:proofErr w:type="spellEnd"/>
      <w:r w:rsidRPr="00341CC5">
        <w:rPr>
          <w:rFonts w:ascii="Times New Roman" w:hAnsi="Times New Roman"/>
          <w:sz w:val="24"/>
        </w:rPr>
        <w:t xml:space="preserve"> American bloc of Wall Streeters." If one listens to the Western bloc of nations, he hears again the voice of sinful pride, the same self-glorification and vilification in reverse: the Western world is depicted as being sinless, pure, generous, peace-loving, kind, constructive, free and "holier than thou"; and the whole blame for the cold war and for all the troubles of the world is put upon these ''godless, atheistic, power-drunk, Communist beasts and their victimized nations."</w:t>
      </w:r>
    </w:p>
    <w:p w14:paraId="5D02CA03" w14:textId="77777777" w:rsidR="00F7348A" w:rsidRPr="00341CC5" w:rsidRDefault="00F7348A" w:rsidP="002F732B">
      <w:pPr>
        <w:rPr>
          <w:rFonts w:ascii="Times New Roman" w:hAnsi="Times New Roman"/>
          <w:sz w:val="24"/>
        </w:rPr>
      </w:pPr>
    </w:p>
    <w:p w14:paraId="4F0CAC15" w14:textId="77777777" w:rsidR="00F7348A" w:rsidRPr="00341CC5" w:rsidRDefault="00F7348A" w:rsidP="002F732B">
      <w:pPr>
        <w:rPr>
          <w:rFonts w:ascii="Times New Roman" w:hAnsi="Times New Roman"/>
          <w:sz w:val="24"/>
        </w:rPr>
      </w:pPr>
      <w:r w:rsidRPr="00341CC5">
        <w:rPr>
          <w:rFonts w:ascii="Times New Roman" w:hAnsi="Times New Roman"/>
          <w:sz w:val="24"/>
        </w:rPr>
        <w:t>Respectively, each of the antagonistic parties accuses the other of imperialism, aggression, warmongering, the lust for world domination, of enslaving and exploiting all the conquered nations, and of every imaginable crime, vice, or sin. Each party wholly blames the other for the cold war, all the civil wars, all international wars, all strife and unrest, and for all sorts of troubles, beginning with unemployment or a poor crop and ending with bad weather, high school boys' demonstrations, and sex crimes.</w:t>
      </w:r>
    </w:p>
    <w:p w14:paraId="3432770C" w14:textId="77777777" w:rsidR="00F7348A" w:rsidRPr="00341CC5" w:rsidRDefault="00F7348A" w:rsidP="002F732B">
      <w:pPr>
        <w:rPr>
          <w:rFonts w:ascii="Times New Roman" w:hAnsi="Times New Roman"/>
          <w:sz w:val="24"/>
        </w:rPr>
      </w:pPr>
    </w:p>
    <w:p w14:paraId="0F0DE3E6"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In accordance with these "paranoiac delusions" each party seeks to cure humanity's existing crisis either through the policy of the </w:t>
      </w:r>
      <w:r w:rsidRPr="00341CC5">
        <w:rPr>
          <w:rFonts w:ascii="Times New Roman" w:hAnsi="Times New Roman"/>
          <w:i/>
          <w:iCs/>
          <w:sz w:val="24"/>
        </w:rPr>
        <w:t>cordon sanitaire</w:t>
      </w:r>
      <w:r w:rsidRPr="00341CC5">
        <w:rPr>
          <w:rFonts w:ascii="Times New Roman" w:hAnsi="Times New Roman"/>
          <w:sz w:val="24"/>
        </w:rPr>
        <w:t xml:space="preserve"> that isolates the sick party from the rest of the world by the "Iron Curtain," or a "dollar curtain," or a chain of military bases designed to "contain" the diseased party within its own yard, or by the total destruction of the sick enemy--with all its population and values--and thus disinfecting the rest of the healthy world from the dangerous germs of the sick antagonist. The Kremlin leaders see the root of the evil in the dangerous germs of the decomposing capitalist corpse that poisons humanity. By isolating themselves from it by means of the "Iron Curtain" they try to "disinfect" it by all available means of destruction. The American-Western bloc now sees Russian Communism as the sole and exclusive source of all the calamities of our age. Having isolated it from the rest of the world by the termination of trade and commerce, by a chain of more than four hundred military bases surrounding Russia from all sides, by arming and rearming Turkey and Iran, Arabia and Greece, all the Atlantic Pact nations, all and any groups anxious to have American dollars, against the "atheistic, Communistic, and materialistic outcasts," this bloc tries to disinfect the world from the Russian Communist plague by destroying it with all available means, beginning with the "Voice of America," heard only by Communists in Russia, and ending with the threat of "holy searing and sanctifying power" of atom bombs, H-bombs, and other apocalyptic means of destruction. Suffering from this delusion, both parties see subversive spooks, sinister spies, and traitorous ghosts everywhere. They ascribe any unpleasant trouble that occurs within their population to these spying spooks. Respectively, an enormous part of their energy is spent hunting down these ghosts, spooks, spies, and subversives.</w:t>
      </w:r>
    </w:p>
    <w:p w14:paraId="22ECAE8C" w14:textId="77777777" w:rsidR="00F7348A" w:rsidRPr="00341CC5" w:rsidRDefault="00F7348A" w:rsidP="002F732B">
      <w:pPr>
        <w:rPr>
          <w:rFonts w:ascii="Times New Roman" w:hAnsi="Times New Roman"/>
          <w:sz w:val="24"/>
        </w:rPr>
      </w:pPr>
    </w:p>
    <w:p w14:paraId="6CF0E8FA"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Meanwhile, if the ruling groups of both blocs were in a perfectly sound frame of mind, an elementary study of the problem would have clearly shown that, instead of a humanity divided sharply into sick and healthy halves, we have, for some time, had only "one sick human world." The grave illness of entire humanity appeared long before the emergence of either the Russian Revolution and Communism, or the growth of the United States into the leading world power. Therefore, neither the policy of the </w:t>
      </w:r>
      <w:r w:rsidRPr="00341CC5">
        <w:rPr>
          <w:rFonts w:ascii="Times New Roman" w:hAnsi="Times New Roman"/>
          <w:i/>
          <w:sz w:val="24"/>
        </w:rPr>
        <w:t>cordon sanitaire</w:t>
      </w:r>
      <w:r w:rsidRPr="00341CC5">
        <w:rPr>
          <w:rFonts w:ascii="Times New Roman" w:hAnsi="Times New Roman"/>
          <w:sz w:val="24"/>
        </w:rPr>
        <w:t xml:space="preserve">, nor that of "containing," and still less the </w:t>
      </w:r>
      <w:r w:rsidRPr="00341CC5">
        <w:rPr>
          <w:rFonts w:ascii="Times New Roman" w:hAnsi="Times New Roman"/>
          <w:sz w:val="24"/>
        </w:rPr>
        <w:lastRenderedPageBreak/>
        <w:t>policy of destroying the opponent, can cure the sickness, because the "germs of the grave illness" have fastened upon both blocs of powers. It is our faith and the world's hope that in the United States there is enough righteous faith to heal the world from this dread sickness of the whole body of humanity.</w:t>
      </w:r>
    </w:p>
    <w:p w14:paraId="7126C0E5" w14:textId="77777777" w:rsidR="00F7348A" w:rsidRPr="00341CC5" w:rsidRDefault="00F7348A" w:rsidP="002F732B">
      <w:pPr>
        <w:rPr>
          <w:rFonts w:ascii="Times New Roman" w:hAnsi="Times New Roman"/>
          <w:sz w:val="24"/>
        </w:rPr>
      </w:pPr>
    </w:p>
    <w:p w14:paraId="76C2F79E"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As early as the 1920's and then in the prewar thirties, when most people and their leaders believed in peace, prosperity, and streamlined progress, I tried to show in my works, particularly in </w:t>
      </w:r>
      <w:r w:rsidRPr="00341CC5">
        <w:rPr>
          <w:rFonts w:ascii="Times New Roman" w:hAnsi="Times New Roman"/>
          <w:i/>
          <w:iCs/>
          <w:sz w:val="24"/>
        </w:rPr>
        <w:t>Social and Cultural Dynamics</w:t>
      </w:r>
      <w:r w:rsidRPr="00341CC5">
        <w:rPr>
          <w:rFonts w:ascii="Times New Roman" w:hAnsi="Times New Roman"/>
          <w:sz w:val="24"/>
        </w:rPr>
        <w:t xml:space="preserve">, that the West, including Russia and indirectly the rest of the world, had already become diseased in some parts of the dominant Sensate sociocultural order at the end of the eighteenth century, and that by the end of the nineteenth century the disease had spread to all compartments of this Sensate order; that the disease was of the gravest kind and consisted of the disintegration of this Sensate sociocultural order which had been dominant for the last five centuries; that such transitions from one basic form of culture and society into another are always times that try the human soul and are always followed by apocalyptic destruction, wars, revolutions, crime, misery, and barbarism. This gravest disease was analyzed in considerable detail, and many of its consequences were predicted. All in all, the actual development of historical events has proceeded "according to the schedule" of </w:t>
      </w:r>
      <w:r w:rsidRPr="00341CC5">
        <w:rPr>
          <w:rFonts w:ascii="Times New Roman" w:hAnsi="Times New Roman"/>
          <w:i/>
          <w:iCs/>
          <w:sz w:val="24"/>
        </w:rPr>
        <w:t>Dynamics</w:t>
      </w:r>
      <w:r w:rsidRPr="00341CC5">
        <w:rPr>
          <w:rFonts w:ascii="Times New Roman" w:hAnsi="Times New Roman"/>
          <w:sz w:val="24"/>
        </w:rPr>
        <w:t>. Since the beginning of this century the disease has entered its most destructive phase. It has manifested itself in five main "heart attacks": in the Chinese revolution of 1911 (continued up to this moment), indirectly caused by the poison of the disintegrating Sensate order entering the "non-vaccinated Chinese body social"; then in the First World War; then, as its immediate consequence, in the Russian Revolution; then, as its direct consequence, in a series of Fascist and Nazi revolutions; these led directly to the Second World War and the elevation of the United States to the leading world power; and now the disease is producing the feverish preparations for the Third World War which poses the dilemma "either to kill in vain millions of innocent people or be killed among millions of guiltless victims."</w:t>
      </w:r>
    </w:p>
    <w:p w14:paraId="30A24DED" w14:textId="77777777" w:rsidR="00F7348A" w:rsidRPr="00341CC5" w:rsidRDefault="00F7348A" w:rsidP="002F732B">
      <w:pPr>
        <w:rPr>
          <w:rFonts w:ascii="Times New Roman" w:hAnsi="Times New Roman"/>
          <w:sz w:val="24"/>
        </w:rPr>
      </w:pPr>
    </w:p>
    <w:p w14:paraId="5D945BBB" w14:textId="77777777" w:rsidR="00F7348A" w:rsidRPr="00341CC5" w:rsidRDefault="00F7348A" w:rsidP="002F732B">
      <w:pPr>
        <w:rPr>
          <w:rFonts w:ascii="Times New Roman" w:hAnsi="Times New Roman"/>
          <w:sz w:val="24"/>
        </w:rPr>
      </w:pPr>
      <w:r w:rsidRPr="00341CC5">
        <w:rPr>
          <w:rFonts w:ascii="Times New Roman" w:hAnsi="Times New Roman"/>
          <w:sz w:val="24"/>
        </w:rPr>
        <w:t>Thus the grave disease appeared long before either "American World Domination" or "the Russian Communist Leviathan." We indeed do not have two--sick and sound--humanities, but "one sick human world" in need of mercy, compassion, and recovery. Being sick as a whole, this one human world can recover only as a united whole. Contrary to the assumption of the cold war strategists, this world is indissolubly one. Let the people of religion unceasingly declare that under God this is one world and that we will live or die together. The insight of faith is the sharpest realism that there is "no East or West." We are one human family--''We are one body and every one members one of another." No quarantine, no "containing," no extermination and amputation of one of its parts by the other can help. All such remedies are most dangerous "quack cures." The longer they are practiced the greater becomes the mortal danger. It is high time for the ruling groups and everyone to free themselves from these delusions.</w:t>
      </w:r>
    </w:p>
    <w:p w14:paraId="1F8FFE96" w14:textId="77777777" w:rsidR="00F7348A" w:rsidRPr="00341CC5" w:rsidRDefault="00F7348A" w:rsidP="002F732B">
      <w:pPr>
        <w:rPr>
          <w:rFonts w:ascii="Times New Roman" w:hAnsi="Times New Roman"/>
          <w:sz w:val="24"/>
        </w:rPr>
      </w:pPr>
    </w:p>
    <w:p w14:paraId="72267850" w14:textId="77777777" w:rsidR="00F7348A" w:rsidRPr="00341CC5" w:rsidRDefault="00F7348A" w:rsidP="002F732B">
      <w:pPr>
        <w:rPr>
          <w:rFonts w:ascii="Times New Roman" w:hAnsi="Times New Roman"/>
          <w:i/>
          <w:iCs/>
          <w:sz w:val="24"/>
        </w:rPr>
      </w:pPr>
      <w:r w:rsidRPr="00341CC5">
        <w:rPr>
          <w:rFonts w:ascii="Times New Roman" w:hAnsi="Times New Roman"/>
          <w:i/>
          <w:iCs/>
          <w:sz w:val="24"/>
        </w:rPr>
        <w:t>V. The Apparent and Real Causes of the American-Russian Conflict</w:t>
      </w:r>
    </w:p>
    <w:p w14:paraId="48E27B44" w14:textId="77777777" w:rsidR="00F7348A" w:rsidRPr="00341CC5" w:rsidRDefault="00F7348A" w:rsidP="002F732B">
      <w:pPr>
        <w:rPr>
          <w:rFonts w:ascii="Times New Roman" w:hAnsi="Times New Roman"/>
          <w:sz w:val="24"/>
        </w:rPr>
      </w:pPr>
    </w:p>
    <w:p w14:paraId="339FB041"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Having made an initial blunder, the rationalizing </w:t>
      </w:r>
      <w:r w:rsidRPr="00341CC5">
        <w:rPr>
          <w:rFonts w:ascii="Times New Roman" w:hAnsi="Times New Roman"/>
          <w:i/>
          <w:iCs/>
          <w:sz w:val="24"/>
        </w:rPr>
        <w:t>homo sapiens</w:t>
      </w:r>
      <w:r w:rsidRPr="00341CC5">
        <w:rPr>
          <w:rFonts w:ascii="Times New Roman" w:hAnsi="Times New Roman"/>
          <w:sz w:val="24"/>
        </w:rPr>
        <w:t xml:space="preserve"> often, instead of giving it up, constructs a whole Babel tower of rational-looking justifications-blunders upon it. The more he tries to justify the blunder in this pseudo-rational way the higher he raises the tower of errors. This sort of rationalizing has happened in the case of the Russian-American conflict. Obsessed by the delusion of a sick and healthy half of humanity, the delusionists of both--American and </w:t>
      </w:r>
      <w:r w:rsidRPr="00341CC5">
        <w:rPr>
          <w:rFonts w:ascii="Times New Roman" w:hAnsi="Times New Roman"/>
          <w:sz w:val="24"/>
        </w:rPr>
        <w:lastRenderedPageBreak/>
        <w:t>Russian-­alliances have been trying to find some rational reasons for the enmity that exists between the Russian and American blocs of nations. Such reasons have been discovered in the ideological, cultural, and social dissimilarities between the Russian and American worlds. Dialectical materialism versus Christianity; nationalized economy versus "free enterprise"; Communism versus capitalism; the regime of totalitarian dictatorship versus elective democracy; suppression of the individual and his freedom versus the exaltation of the individual-as-an-end value and his inalienable rights and freedom; the imperialistic "aggressiveness" of the foreign policy of Soviet Russia versus the "</w:t>
      </w:r>
      <w:proofErr w:type="spellStart"/>
      <w:r w:rsidRPr="00341CC5">
        <w:rPr>
          <w:rFonts w:ascii="Times New Roman" w:hAnsi="Times New Roman"/>
          <w:sz w:val="24"/>
        </w:rPr>
        <w:t>non­imperialistic</w:t>
      </w:r>
      <w:proofErr w:type="spellEnd"/>
      <w:r w:rsidRPr="00341CC5">
        <w:rPr>
          <w:rFonts w:ascii="Times New Roman" w:hAnsi="Times New Roman"/>
          <w:sz w:val="24"/>
        </w:rPr>
        <w:t xml:space="preserve"> peacefulness" of the policy of the United States­-these "incompatible" differences are, according to this theory, the real reason for the replacement of the wartime co-operation by a "cold war."</w:t>
      </w:r>
    </w:p>
    <w:p w14:paraId="10396B35" w14:textId="77777777" w:rsidR="00F7348A" w:rsidRPr="00341CC5" w:rsidRDefault="00F7348A" w:rsidP="002F732B">
      <w:pPr>
        <w:rPr>
          <w:rFonts w:ascii="Times New Roman" w:hAnsi="Times New Roman"/>
          <w:sz w:val="24"/>
        </w:rPr>
      </w:pPr>
    </w:p>
    <w:p w14:paraId="05D28F92"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In spite of being in part valid, the theory as a whole fails to account for the conflict. First, the prevalent ideologies, the main social institutions, and the basic cultural values of tsarist Russia and those of the United States were virtually as divergent before 1917 as those of Soviet Russia and the United States at the present time. Yet the relations between tsarist Russia and the United States were peaceful and friendly. If the real cause of enmity is to be found in the sociocultural differences, the peaceful relations obtaining between the two countries for several centuries become incomprehensible. Second, the aforesaid differences between Soviet Russia and the United States were as sharp in the period 1932-44 as they are now. Yet the relations between these countries during the period. 1932-44 were peaceful and co-operative. If essentially the same differences did not generate a conflict during this period, then it is incomprehensible that they should have produced one after the armistice. Third, if the cause lies in sharp sociocultural differences, then why has the post-armistice United States been friendly toward Turkey, Saudi Arabia, Chiang </w:t>
      </w:r>
      <w:proofErr w:type="spellStart"/>
      <w:r w:rsidRPr="00341CC5">
        <w:rPr>
          <w:rFonts w:ascii="Times New Roman" w:hAnsi="Times New Roman"/>
          <w:sz w:val="24"/>
        </w:rPr>
        <w:t>Kai­shek's</w:t>
      </w:r>
      <w:proofErr w:type="spellEnd"/>
      <w:r w:rsidRPr="00341CC5">
        <w:rPr>
          <w:rFonts w:ascii="Times New Roman" w:hAnsi="Times New Roman"/>
          <w:sz w:val="24"/>
        </w:rPr>
        <w:t xml:space="preserve"> China, Franco's Spain, Peron's Argentina, the dictatorial and senile Greek government, and many other countries? The total sociocultural differences between the United States, on the one hand, and Turkey, China, Saudi Arabia, and Iran on the other are, if anything, greater than those between Soviet Russia and the United States. The basic institution of the family and marriage in Turkey, China, Arabia, and Iran is fundamentally different from that of the United States, whereas the contemporary family marriage in Soviet Russia is but a more Victorian variety of the Western monogamic family--more Victorian because since the law of July 8, 1944, the Soviet family has been more monogamic, stable, and indissoluble, and has shown a lower rate of divorce and desertion, childlessness, and so on, than the American family and the family in almost any other Western country.</w:t>
      </w:r>
    </w:p>
    <w:p w14:paraId="79DA9A2B" w14:textId="77777777" w:rsidR="00F7348A" w:rsidRPr="00341CC5" w:rsidRDefault="00F7348A" w:rsidP="002F732B">
      <w:pPr>
        <w:rPr>
          <w:rFonts w:ascii="Times New Roman" w:hAnsi="Times New Roman"/>
          <w:sz w:val="24"/>
        </w:rPr>
      </w:pPr>
    </w:p>
    <w:p w14:paraId="5259646C" w14:textId="77777777" w:rsidR="00F7348A" w:rsidRPr="00341CC5" w:rsidRDefault="00F7348A" w:rsidP="002F732B">
      <w:pPr>
        <w:rPr>
          <w:rFonts w:ascii="Times New Roman" w:hAnsi="Times New Roman"/>
          <w:sz w:val="24"/>
        </w:rPr>
      </w:pPr>
      <w:r w:rsidRPr="00341CC5">
        <w:rPr>
          <w:rFonts w:ascii="Times New Roman" w:hAnsi="Times New Roman"/>
          <w:sz w:val="24"/>
        </w:rPr>
        <w:t>The religions of Confucianism, Taoism, Buddhism, Mohammedanism, and Zoroastrianism are certainly more different from the various Christian denominations of the United States than the Russian Orthodox religion, which still remains the prevalent religion of Russia. As to atheism, it is uncertain whether the percentage of real atheists and agnostics is higher in Soviet Russia than in several Western countries, including the United States.</w:t>
      </w:r>
    </w:p>
    <w:p w14:paraId="4A6E665D" w14:textId="77777777" w:rsidR="00F7348A" w:rsidRPr="00341CC5" w:rsidRDefault="00F7348A" w:rsidP="002F732B">
      <w:pPr>
        <w:rPr>
          <w:rFonts w:ascii="Times New Roman" w:hAnsi="Times New Roman"/>
          <w:sz w:val="24"/>
        </w:rPr>
      </w:pPr>
    </w:p>
    <w:p w14:paraId="0859E38B"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The difference between the political autocracy of Soviet Russia and the democratic regime of the United States is hardly greater than that between the regime of the United States and the political autocracies of Chiang Kai-shek’s China, contemporary Turkey, Saudi Arabia, Iran, Greece, Portugal, and several Latin-American dictatorships. In their own way the political regimes of these countries are as dictatorial, autocratic, and despotic as that of the Soviet Politburo. The same is true of the individual and his freedom and inalienable rights. The languages and the total </w:t>
      </w:r>
      <w:r w:rsidRPr="00341CC5">
        <w:rPr>
          <w:rFonts w:ascii="Times New Roman" w:hAnsi="Times New Roman"/>
          <w:sz w:val="24"/>
        </w:rPr>
        <w:lastRenderedPageBreak/>
        <w:t>character of thought and culture in China, Turkey, Iran, and Arabia are certainly more divergent from those of the United States than the Russian language, thought, and culture.</w:t>
      </w:r>
    </w:p>
    <w:p w14:paraId="7B7AF23B" w14:textId="77777777" w:rsidR="00F7348A" w:rsidRPr="00341CC5" w:rsidRDefault="00F7348A" w:rsidP="002F732B">
      <w:pPr>
        <w:rPr>
          <w:rFonts w:ascii="Times New Roman" w:hAnsi="Times New Roman"/>
          <w:sz w:val="24"/>
        </w:rPr>
      </w:pPr>
    </w:p>
    <w:p w14:paraId="36ABBE1D" w14:textId="77777777" w:rsidR="00F7348A" w:rsidRPr="00341CC5" w:rsidRDefault="00F7348A" w:rsidP="002F732B">
      <w:pPr>
        <w:rPr>
          <w:rFonts w:ascii="Times New Roman" w:hAnsi="Times New Roman"/>
          <w:sz w:val="24"/>
        </w:rPr>
      </w:pPr>
      <w:r w:rsidRPr="00341CC5">
        <w:rPr>
          <w:rFonts w:ascii="Times New Roman" w:hAnsi="Times New Roman"/>
          <w:sz w:val="24"/>
        </w:rPr>
        <w:t>Furthermore, the total character of the economic systems of China, Turkey, Iran, and Arabia represents an odd co-existence of primitive pastoral and agricultural communal economy, of the feudal economy, of the economy of private, individual ownership and that of foreign corporations, of the native form of capitalism and of governmentally managed economy. The total economies of these countries contrast no less sharply--indeed, rather more sharply--with the total economies of the United States than those of Soviet Russia. The total American economy consists in the co-existent gigantic corporations, of capitalistic "free enterprise" (surviving mainly in small businesses and agriculture), and of governmentally managed "nationalized" and controlled enterprises. The total economy of Soviet Russia is made up of governmentally managed enterprises co-existing with minor systems of collective and individual enterprises. The difference between the dominant governmentally managed economy of Russia and the dominant economy of big corporations of the United States need not lead to either a "cold" or "hot" war. This is well attested by the fact of the friendly relations of the United States with Great Britain and most of the western European countries, where the principal system of economy is also the governmentally managed ("nationalized") economy similar to the Soviet "nationalized" economy. That these contrasts are not necessarily "explosive" is demonstrated also by the wartime economy of the United States, which was chiefly a governmentally managed economy.</w:t>
      </w:r>
    </w:p>
    <w:p w14:paraId="75A941F6" w14:textId="77777777" w:rsidR="00F7348A" w:rsidRPr="00341CC5" w:rsidRDefault="00F7348A" w:rsidP="002F732B">
      <w:pPr>
        <w:rPr>
          <w:rFonts w:ascii="Times New Roman" w:hAnsi="Times New Roman"/>
          <w:sz w:val="24"/>
        </w:rPr>
      </w:pPr>
    </w:p>
    <w:p w14:paraId="79547BFD"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That the Marxian dialectic materialism versus any kind of idealistic ideology does not necessarily lead to conflict is demonstrated by the fact that the United States is helping many </w:t>
      </w:r>
      <w:proofErr w:type="spellStart"/>
      <w:r w:rsidRPr="00341CC5">
        <w:rPr>
          <w:rFonts w:ascii="Times New Roman" w:hAnsi="Times New Roman"/>
          <w:sz w:val="24"/>
        </w:rPr>
        <w:t>social­democratic</w:t>
      </w:r>
      <w:proofErr w:type="spellEnd"/>
      <w:r w:rsidRPr="00341CC5">
        <w:rPr>
          <w:rFonts w:ascii="Times New Roman" w:hAnsi="Times New Roman"/>
          <w:sz w:val="24"/>
        </w:rPr>
        <w:t xml:space="preserve"> parties and regimes (in Germany and elsewhere) whose official ideology is likewise the Marxian dialectic materialism.</w:t>
      </w:r>
    </w:p>
    <w:p w14:paraId="3925A268" w14:textId="77777777" w:rsidR="00F7348A" w:rsidRPr="00341CC5" w:rsidRDefault="00F7348A" w:rsidP="002F732B">
      <w:pPr>
        <w:rPr>
          <w:rFonts w:ascii="Times New Roman" w:hAnsi="Times New Roman"/>
          <w:sz w:val="24"/>
        </w:rPr>
      </w:pPr>
    </w:p>
    <w:p w14:paraId="73D42F3E" w14:textId="77777777" w:rsidR="00F7348A" w:rsidRPr="00341CC5" w:rsidRDefault="00F7348A" w:rsidP="002F732B">
      <w:pPr>
        <w:rPr>
          <w:rFonts w:ascii="Times New Roman" w:hAnsi="Times New Roman"/>
          <w:sz w:val="24"/>
        </w:rPr>
      </w:pPr>
      <w:r w:rsidRPr="00341CC5">
        <w:rPr>
          <w:rFonts w:ascii="Times New Roman" w:hAnsi="Times New Roman"/>
          <w:sz w:val="24"/>
        </w:rPr>
        <w:t>To sum up. The total sociocultural differences between Soviet Russia and the United States are less than those between the United States and Turkey, Arabia, Chiang Kai-shek's China, Iran, and Greece, which enjoy friendly relations with the United States. These inductive generalizations invalidate all theories that seek the causes of American-Russian conflict in their socio­cultural differences.</w:t>
      </w:r>
    </w:p>
    <w:p w14:paraId="2E2557F5" w14:textId="77777777" w:rsidR="00F7348A" w:rsidRPr="00341CC5" w:rsidRDefault="00F7348A" w:rsidP="002F732B">
      <w:pPr>
        <w:rPr>
          <w:rFonts w:ascii="Times New Roman" w:hAnsi="Times New Roman"/>
          <w:sz w:val="24"/>
        </w:rPr>
      </w:pPr>
    </w:p>
    <w:p w14:paraId="69AC2459"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Since the prevalent theory does not account for the "cold war," we must look for its real causes elsewhere. We must split our question into two </w:t>
      </w:r>
      <w:proofErr w:type="spellStart"/>
      <w:r w:rsidRPr="00341CC5">
        <w:rPr>
          <w:rFonts w:ascii="Times New Roman" w:hAnsi="Times New Roman"/>
          <w:sz w:val="24"/>
        </w:rPr>
        <w:t>subquestions</w:t>
      </w:r>
      <w:proofErr w:type="spellEnd"/>
      <w:r w:rsidRPr="00341CC5">
        <w:rPr>
          <w:rFonts w:ascii="Times New Roman" w:hAnsi="Times New Roman"/>
          <w:sz w:val="24"/>
        </w:rPr>
        <w:t xml:space="preserve">: first, why conflicts, "hot" and "cold" 'wars, continued after the </w:t>
      </w:r>
      <w:proofErr w:type="spellStart"/>
      <w:r w:rsidRPr="00341CC5">
        <w:rPr>
          <w:rFonts w:ascii="Times New Roman" w:hAnsi="Times New Roman"/>
          <w:sz w:val="24"/>
        </w:rPr>
        <w:t>armistce</w:t>
      </w:r>
      <w:proofErr w:type="spellEnd"/>
      <w:r w:rsidRPr="00341CC5">
        <w:rPr>
          <w:rFonts w:ascii="Times New Roman" w:hAnsi="Times New Roman"/>
          <w:sz w:val="24"/>
        </w:rPr>
        <w:t xml:space="preserve"> and especially between the wartime allies; second, why the main conflict focused itself between the United States and Soviet Russia.</w:t>
      </w:r>
    </w:p>
    <w:p w14:paraId="0BFB5C14" w14:textId="77777777" w:rsidR="00F7348A" w:rsidRPr="00341CC5" w:rsidRDefault="00F7348A" w:rsidP="002F732B">
      <w:pPr>
        <w:rPr>
          <w:rFonts w:ascii="Times New Roman" w:hAnsi="Times New Roman"/>
          <w:sz w:val="24"/>
        </w:rPr>
      </w:pPr>
    </w:p>
    <w:p w14:paraId="45081467"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As to the first question, the answer points to the general state of Western culture and social institutions. In my </w:t>
      </w:r>
      <w:r w:rsidRPr="00341CC5">
        <w:rPr>
          <w:rFonts w:ascii="Times New Roman" w:hAnsi="Times New Roman"/>
          <w:i/>
          <w:iCs/>
          <w:sz w:val="24"/>
        </w:rPr>
        <w:t>Social and Cultural Dynamics</w:t>
      </w:r>
      <w:r w:rsidRPr="00341CC5">
        <w:rPr>
          <w:rFonts w:ascii="Times New Roman" w:hAnsi="Times New Roman"/>
          <w:sz w:val="24"/>
        </w:rPr>
        <w:t xml:space="preserve">, after a detailed and systematic analysis of Greco-Roman and Western culture on the basis of an enormous body of logical and empirical evidence, a definite diagnosis of the contemporary state of the Western sociocultural world was formulated. The diagnosis read: the main (sensate) supersystem of Western culture and society, that has been dominant during the last five centuries, is now in a state of disintegration. Without presenting even an outline of the substance of my theory (whose abbreviated version is given in my </w:t>
      </w:r>
      <w:r w:rsidRPr="00341CC5">
        <w:rPr>
          <w:rFonts w:ascii="Times New Roman" w:hAnsi="Times New Roman"/>
          <w:i/>
          <w:iCs/>
          <w:sz w:val="24"/>
        </w:rPr>
        <w:t>Crisis of Our Age</w:t>
      </w:r>
      <w:r w:rsidRPr="00341CC5">
        <w:rPr>
          <w:rFonts w:ascii="Times New Roman" w:hAnsi="Times New Roman"/>
          <w:sz w:val="24"/>
        </w:rPr>
        <w:t xml:space="preserve">), I shall content myself with the statement that the nature of this sensate </w:t>
      </w:r>
      <w:r w:rsidRPr="00341CC5">
        <w:rPr>
          <w:rFonts w:ascii="Times New Roman" w:hAnsi="Times New Roman"/>
          <w:sz w:val="24"/>
        </w:rPr>
        <w:lastRenderedPageBreak/>
        <w:t>culture, sensate social institutions, and sensate man is such that at their "overripe" stage they cannot fail to generate incessantly a multitude of tensions and conflicts.</w:t>
      </w:r>
    </w:p>
    <w:p w14:paraId="6203828A" w14:textId="77777777" w:rsidR="00F7348A" w:rsidRPr="00341CC5" w:rsidRDefault="00F7348A" w:rsidP="002F732B">
      <w:pPr>
        <w:rPr>
          <w:rFonts w:ascii="Times New Roman" w:hAnsi="Times New Roman"/>
          <w:sz w:val="24"/>
        </w:rPr>
      </w:pPr>
    </w:p>
    <w:p w14:paraId="3BB3E125" w14:textId="77777777" w:rsidR="00F7348A" w:rsidRPr="00341CC5" w:rsidRDefault="00F7348A" w:rsidP="002F732B">
      <w:pPr>
        <w:rPr>
          <w:rFonts w:ascii="Times New Roman" w:hAnsi="Times New Roman"/>
          <w:sz w:val="24"/>
        </w:rPr>
      </w:pPr>
      <w:r w:rsidRPr="00341CC5">
        <w:rPr>
          <w:rFonts w:ascii="Times New Roman" w:hAnsi="Times New Roman"/>
          <w:sz w:val="24"/>
        </w:rPr>
        <w:t>1. They all are permeated by the spirit, ethos, and pathos of rivalry, competition, and the desire for victory over the rivals in all fields of sociocultural activity, from science, football, the fine arts, and business, up to the "imperialistic superiority" of religions and their gods and followers. This spirit ceaselessly generates a striving for superiority, power, and prestige, on the part of competitors at the expense of their rivals. This passion leads to the cultivation of the "fighting spirit" and an indefatigable and never-ceasing fight with rivals. An unavoidable result of such a situation is a multitude of inter-individual and inter-group antagonisms between the victors and the vanquished, the "superior" and the "inferior" (in business, science, the arts, religion, etc.), and the parties of "success" and of "failure."</w:t>
      </w:r>
    </w:p>
    <w:p w14:paraId="7ED10953" w14:textId="77777777" w:rsidR="00F7348A" w:rsidRPr="00341CC5" w:rsidRDefault="00F7348A" w:rsidP="002F732B">
      <w:pPr>
        <w:rPr>
          <w:rFonts w:ascii="Times New Roman" w:hAnsi="Times New Roman"/>
          <w:sz w:val="24"/>
        </w:rPr>
      </w:pPr>
    </w:p>
    <w:p w14:paraId="345FC0E5" w14:textId="77777777" w:rsidR="00F7348A" w:rsidRPr="00341CC5" w:rsidRDefault="00F7348A" w:rsidP="002F732B">
      <w:pPr>
        <w:rPr>
          <w:rFonts w:ascii="Times New Roman" w:hAnsi="Times New Roman"/>
          <w:sz w:val="24"/>
        </w:rPr>
      </w:pPr>
      <w:r w:rsidRPr="00341CC5">
        <w:rPr>
          <w:rFonts w:ascii="Times New Roman" w:hAnsi="Times New Roman"/>
          <w:sz w:val="24"/>
        </w:rPr>
        <w:t>2. Crumbling sensate culture leads to the same result through assigning the paramount value to the sensory, material, hedonistically utilitarian values in their total scale of values. Notwithstanding the hypocritical, half-mechanical preaching of the values of "the Kingdom of God," contemporary culture, society, and man, in their actual functions, make sensory, material, hedonistic values paramount, the supreme goal of human aspirations, ambitions, and desires. These values range from money, wealth, material comfort, material security, and conspicuous consumption to popularity, fame, power, and prestige. As these values are scarce and limited in quantity and cannot be spread in unlimited abundance among all individuals and groups, the paramount value assigned them by our culture and society produces a never-ending, intense, often bloody and anti-social struggle of every group with every other competing group for as large a share of these values as can be obtained at the cost of others. This results again in tensions and conflicts.</w:t>
      </w:r>
    </w:p>
    <w:p w14:paraId="5877E1E3" w14:textId="77777777" w:rsidR="00F7348A" w:rsidRPr="00341CC5" w:rsidRDefault="00F7348A" w:rsidP="002F732B">
      <w:pPr>
        <w:rPr>
          <w:rFonts w:ascii="Times New Roman" w:hAnsi="Times New Roman"/>
          <w:sz w:val="24"/>
        </w:rPr>
      </w:pPr>
    </w:p>
    <w:p w14:paraId="0A21B35C"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3. The same result is produced by an excessive relativizing of the values of contemporary culture. By their nature sensory values are relative. Sensate culture does not recognize any absolute or universal value. Toward the twentieth century all these values were "atomized" to such an extent that they were virtually annihilated. At present there is scarcely any basic value, from private property to God, that is equally accepted by and binding upon the Churchills and </w:t>
      </w:r>
      <w:proofErr w:type="spellStart"/>
      <w:r w:rsidRPr="00341CC5">
        <w:rPr>
          <w:rFonts w:ascii="Times New Roman" w:hAnsi="Times New Roman"/>
          <w:sz w:val="24"/>
        </w:rPr>
        <w:t>Stalins</w:t>
      </w:r>
      <w:proofErr w:type="spellEnd"/>
      <w:r w:rsidRPr="00341CC5">
        <w:rPr>
          <w:rFonts w:ascii="Times New Roman" w:hAnsi="Times New Roman"/>
          <w:sz w:val="24"/>
        </w:rPr>
        <w:t>, Communists and anti-Communists, atheists and believers, rich and poor. What one party affirms the other denies. Thus the common moral and juridical ground for the various groups, factions, and parties of the West collapsed. With this "atomization" of values the efficiency or controlling power of legal, moral, and religious standards largely evaporated. They have turned into mere "highfalutin speech reactions"--"ideologies," "rationalizations," "derivations," veiling ugly egoistic aspirations, drives, "residues," interests, and lascivious lusts. As a result, the way was open for naked force and fraud as the supreme arbiters of right and wrong, the just and the unjust, good and bad. Under such conditions, an extraordinary outbreak of international wars, revolutions, and conflicts was only to be expected.</w:t>
      </w:r>
    </w:p>
    <w:p w14:paraId="49EA877E" w14:textId="77777777" w:rsidR="00F7348A" w:rsidRPr="00341CC5" w:rsidRDefault="00F7348A" w:rsidP="002F732B">
      <w:pPr>
        <w:rPr>
          <w:rFonts w:ascii="Times New Roman" w:hAnsi="Times New Roman"/>
          <w:sz w:val="24"/>
        </w:rPr>
      </w:pPr>
    </w:p>
    <w:p w14:paraId="455CDA05"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A systematic study of all the wars and all the important internal disturbances (revolutions, riots, etc.) as the bloodiest forms of conflict, in Greco-Roman and Western history, from 600 </w:t>
      </w:r>
      <w:proofErr w:type="spellStart"/>
      <w:r w:rsidRPr="00341CC5">
        <w:rPr>
          <w:rFonts w:ascii="Times New Roman" w:hAnsi="Times New Roman"/>
          <w:smallCaps/>
          <w:sz w:val="24"/>
        </w:rPr>
        <w:t>b.c.</w:t>
      </w:r>
      <w:proofErr w:type="spellEnd"/>
      <w:r w:rsidRPr="00341CC5">
        <w:rPr>
          <w:rFonts w:ascii="Times New Roman" w:hAnsi="Times New Roman"/>
          <w:sz w:val="24"/>
        </w:rPr>
        <w:t xml:space="preserve"> to </w:t>
      </w:r>
      <w:proofErr w:type="spellStart"/>
      <w:r w:rsidRPr="00341CC5">
        <w:rPr>
          <w:rFonts w:ascii="Times New Roman" w:hAnsi="Times New Roman"/>
          <w:smallCaps/>
          <w:sz w:val="24"/>
        </w:rPr>
        <w:t>a.d.</w:t>
      </w:r>
      <w:proofErr w:type="spellEnd"/>
      <w:r w:rsidRPr="00341CC5">
        <w:rPr>
          <w:rFonts w:ascii="Times New Roman" w:hAnsi="Times New Roman"/>
          <w:sz w:val="24"/>
        </w:rPr>
        <w:t xml:space="preserve"> 1925, well corroborates this expectation (cf. my </w:t>
      </w:r>
      <w:r w:rsidRPr="00341CC5">
        <w:rPr>
          <w:rFonts w:ascii="Times New Roman" w:hAnsi="Times New Roman"/>
          <w:i/>
          <w:iCs/>
          <w:sz w:val="24"/>
        </w:rPr>
        <w:t>Dynamics</w:t>
      </w:r>
      <w:r w:rsidRPr="00341CC5">
        <w:rPr>
          <w:rFonts w:ascii="Times New Roman" w:hAnsi="Times New Roman"/>
          <w:sz w:val="24"/>
        </w:rPr>
        <w:t xml:space="preserve">, Vol. III). It shows that wars and revolutions tend to emerge precisely in periods characterized by the disintegration of a dominant supersystem of culture, particularly of sensate culture. On the basis of my studies, as early as the </w:t>
      </w:r>
      <w:r w:rsidRPr="00341CC5">
        <w:rPr>
          <w:rFonts w:ascii="Times New Roman" w:hAnsi="Times New Roman"/>
          <w:sz w:val="24"/>
        </w:rPr>
        <w:lastRenderedPageBreak/>
        <w:t>1920's I did not hesitate to forecast the coming of bigger and more terrible wars, bloody revolutions, misery, and barbarization. These predictions, styled by many critics as "crazy" at that time, have unfortunately been realized.</w:t>
      </w:r>
    </w:p>
    <w:p w14:paraId="1624C537" w14:textId="77777777" w:rsidR="00F7348A" w:rsidRPr="00341CC5" w:rsidRDefault="00F7348A" w:rsidP="002F732B">
      <w:pPr>
        <w:rPr>
          <w:rFonts w:ascii="Times New Roman" w:hAnsi="Times New Roman"/>
          <w:sz w:val="24"/>
        </w:rPr>
      </w:pPr>
    </w:p>
    <w:p w14:paraId="1BAE88D4"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As this mental, moral, and social anarchy has continued since the armistice; as the crumbling sensate order has not been replaced as yet by a new order of less "atomized," less competitive, and more spiritual values and institutions; and as in the world of the "atomized values" the value of the principle </w:t>
      </w:r>
      <w:r w:rsidRPr="00341CC5">
        <w:rPr>
          <w:rFonts w:ascii="Times New Roman" w:hAnsi="Times New Roman"/>
          <w:i/>
          <w:iCs/>
          <w:sz w:val="24"/>
        </w:rPr>
        <w:t xml:space="preserve">Pacta sunt </w:t>
      </w:r>
      <w:proofErr w:type="spellStart"/>
      <w:r w:rsidRPr="00341CC5">
        <w:rPr>
          <w:rFonts w:ascii="Times New Roman" w:hAnsi="Times New Roman"/>
          <w:i/>
          <w:iCs/>
          <w:sz w:val="24"/>
        </w:rPr>
        <w:t>servanda</w:t>
      </w:r>
      <w:proofErr w:type="spellEnd"/>
      <w:r w:rsidRPr="00341CC5">
        <w:rPr>
          <w:rFonts w:ascii="Times New Roman" w:hAnsi="Times New Roman"/>
          <w:sz w:val="24"/>
        </w:rPr>
        <w:t xml:space="preserve"> (contracts and treaties are to be fulfilled) is also negligible--in this world of "double-crossers" there has been every reason to expect the post-armistice continuation of savage inter-individual and inter-group conflicts. The multitude of post-armistice revolutions, "hot" and "cold" wars, tensions, strikes, criminality, and other forms of antagonism is sufficient evidence of the validity of these assumptions.</w:t>
      </w:r>
    </w:p>
    <w:p w14:paraId="11C3E930" w14:textId="77777777" w:rsidR="00F7348A" w:rsidRPr="00341CC5" w:rsidRDefault="00F7348A" w:rsidP="002F732B">
      <w:pPr>
        <w:rPr>
          <w:rFonts w:ascii="Times New Roman" w:hAnsi="Times New Roman"/>
          <w:sz w:val="24"/>
        </w:rPr>
      </w:pPr>
    </w:p>
    <w:p w14:paraId="23D58472"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Such, in brief, is the answer to the first question: Why the wars and tensions of the post-armistice period? Indeed, "whence came wars … </w:t>
      </w:r>
      <w:proofErr w:type="spellStart"/>
      <w:r w:rsidRPr="00341CC5">
        <w:rPr>
          <w:rFonts w:ascii="Times New Roman" w:hAnsi="Times New Roman"/>
          <w:sz w:val="24"/>
        </w:rPr>
        <w:t>fightings</w:t>
      </w:r>
      <w:proofErr w:type="spellEnd"/>
      <w:r w:rsidRPr="00341CC5">
        <w:rPr>
          <w:rFonts w:ascii="Times New Roman" w:hAnsi="Times New Roman"/>
          <w:sz w:val="24"/>
        </w:rPr>
        <w:t xml:space="preserve"> among you . . . come they not … even of your lusts?"</w:t>
      </w:r>
    </w:p>
    <w:p w14:paraId="5146D11F" w14:textId="77777777" w:rsidR="00F7348A" w:rsidRPr="00341CC5" w:rsidRDefault="00F7348A" w:rsidP="002F732B">
      <w:pPr>
        <w:rPr>
          <w:rFonts w:ascii="Times New Roman" w:hAnsi="Times New Roman"/>
          <w:sz w:val="24"/>
        </w:rPr>
      </w:pPr>
    </w:p>
    <w:p w14:paraId="24D16595" w14:textId="77777777" w:rsidR="00F7348A" w:rsidRPr="00341CC5" w:rsidRDefault="00F7348A" w:rsidP="002F732B">
      <w:pPr>
        <w:rPr>
          <w:rFonts w:ascii="Times New Roman" w:hAnsi="Times New Roman"/>
          <w:sz w:val="24"/>
        </w:rPr>
      </w:pPr>
      <w:r w:rsidRPr="00341CC5">
        <w:rPr>
          <w:rFonts w:ascii="Times New Roman" w:hAnsi="Times New Roman"/>
          <w:sz w:val="24"/>
        </w:rPr>
        <w:t>It accounts also for the second question: Why has the main conflict centered in the United States and Russia? In a world ruled by brute force (assisted by highfalutin hypocrisy) the conflict must focus itself between the most powerful nations. ln such a world small nations cannot afford to challenge the most powerful ones singlehanded. If a small nation dared to oppose a much more powerful nation it would be crushed or else coerced to comply with the power politics of the stronger nations. Only the most powerful states, more or less equal in military might, dare to oppose each other. Since the United States and Russia emerged from the war as the most powerful military machines, the conflict was bound to focus between these countries. Since the disintegrated state of the Western world makes a genuine lasting peace (international or internal) almost impossible, and since its internal disease produces enmity, this enmity focuses between the mightiest power centers. If, instead of Russia, France or Great Britain or Italy or Turkey had emerged as the second great power, then the conflict would have centered between the United States and one of these countries. If hypothetically Russia is eliminated, then the conflict will center between the most powerful countries of the contemporary Western bloc just as after the elimination of Hitler's Third Reich it focused itself between previous allies. The situation in the field of international power politics admirably supports these conclusions.</w:t>
      </w:r>
    </w:p>
    <w:p w14:paraId="1032DE5F" w14:textId="77777777" w:rsidR="00F7348A" w:rsidRPr="00341CC5" w:rsidRDefault="00F7348A" w:rsidP="002F732B">
      <w:pPr>
        <w:rPr>
          <w:rFonts w:ascii="Times New Roman" w:hAnsi="Times New Roman"/>
          <w:sz w:val="24"/>
        </w:rPr>
      </w:pPr>
    </w:p>
    <w:p w14:paraId="0A89A2CE" w14:textId="77777777" w:rsidR="00F7348A" w:rsidRPr="00341CC5" w:rsidRDefault="00F7348A" w:rsidP="002F732B">
      <w:pPr>
        <w:rPr>
          <w:rFonts w:ascii="Times New Roman" w:hAnsi="Times New Roman"/>
          <w:sz w:val="24"/>
        </w:rPr>
      </w:pPr>
      <w:r w:rsidRPr="00341CC5">
        <w:rPr>
          <w:rFonts w:ascii="Times New Roman" w:hAnsi="Times New Roman"/>
          <w:sz w:val="24"/>
        </w:rPr>
        <w:t>To sum up. Naked power politics, with its incessant conflicts, is inherent in the contemporary disintegrating world. The polarization of the basic conflict between Russia and the United States, with their satellites, is due neither to the vices nor to the virtues of these nations but to their doubtful privilege of emerging from the war as the two most powerful military forces. In the light of this theory the American-Russian conflict would have occurred even Russia had had a tsarist or democratic or any other regime.</w:t>
      </w:r>
    </w:p>
    <w:p w14:paraId="5D376677" w14:textId="77777777" w:rsidR="00F7348A" w:rsidRPr="00341CC5" w:rsidRDefault="00F7348A" w:rsidP="002F732B">
      <w:pPr>
        <w:rPr>
          <w:rFonts w:ascii="Times New Roman" w:hAnsi="Times New Roman"/>
          <w:sz w:val="24"/>
        </w:rPr>
      </w:pPr>
    </w:p>
    <w:p w14:paraId="3162D4D3" w14:textId="77777777" w:rsidR="00F7348A" w:rsidRPr="00341CC5" w:rsidRDefault="00F7348A" w:rsidP="002F732B">
      <w:pPr>
        <w:rPr>
          <w:rFonts w:ascii="Times New Roman" w:hAnsi="Times New Roman"/>
          <w:sz w:val="24"/>
        </w:rPr>
      </w:pPr>
      <w:r w:rsidRPr="00341CC5">
        <w:rPr>
          <w:rFonts w:ascii="Times New Roman" w:hAnsi="Times New Roman"/>
          <w:sz w:val="24"/>
        </w:rPr>
        <w:t>These, then, are the real reasons for the continued "cold war." The prevalent explanations of it in terms of inherent differences, or of the "aggressiveness" of the opposite party contrasted with the "pure nobility" of one's own party, is a mere smoke screen hiding the ugly realities.</w:t>
      </w:r>
    </w:p>
    <w:p w14:paraId="378B6437" w14:textId="77777777" w:rsidR="00F7348A" w:rsidRPr="00341CC5" w:rsidRDefault="00F7348A" w:rsidP="002F732B">
      <w:pPr>
        <w:rPr>
          <w:rFonts w:ascii="Times New Roman" w:hAnsi="Times New Roman"/>
          <w:sz w:val="24"/>
        </w:rPr>
      </w:pPr>
    </w:p>
    <w:p w14:paraId="79906958" w14:textId="77777777" w:rsidR="00F7348A" w:rsidRPr="00341CC5" w:rsidRDefault="00F7348A" w:rsidP="002F732B">
      <w:pPr>
        <w:rPr>
          <w:rFonts w:ascii="Times New Roman" w:hAnsi="Times New Roman"/>
          <w:sz w:val="24"/>
        </w:rPr>
      </w:pPr>
      <w:r w:rsidRPr="00341CC5">
        <w:rPr>
          <w:rFonts w:ascii="Times New Roman" w:hAnsi="Times New Roman"/>
          <w:sz w:val="24"/>
        </w:rPr>
        <w:lastRenderedPageBreak/>
        <w:t>Correctly understood, this fact again shows that we are living in one sick world, and that the conflict is one imposed upon the American and Russian nations--and through them upon man­kind--by the elemental historical forces, rather than one that has been chosen deliberately; that both nations are victims who are being taken for a ride by a multitude of blind factors rather than free agents deliberately charting their course. A sort of new Oedipus Rex tragedy is being unfolded before our eyes with the two nations playing the role of Oedipus.</w:t>
      </w:r>
    </w:p>
    <w:p w14:paraId="34264D3B" w14:textId="77777777" w:rsidR="00F7348A" w:rsidRPr="00341CC5" w:rsidRDefault="00F7348A" w:rsidP="002F732B">
      <w:pPr>
        <w:rPr>
          <w:rFonts w:ascii="Times New Roman" w:hAnsi="Times New Roman"/>
          <w:sz w:val="24"/>
        </w:rPr>
      </w:pPr>
    </w:p>
    <w:p w14:paraId="3C6D9871"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If the United States, Russia, and the rest of mankind do not want to play this tragic role of victim of an elemental historical </w:t>
      </w:r>
      <w:proofErr w:type="spellStart"/>
      <w:r w:rsidRPr="00341CC5">
        <w:rPr>
          <w:rFonts w:ascii="Times New Roman" w:hAnsi="Times New Roman"/>
          <w:i/>
          <w:iCs/>
          <w:sz w:val="24"/>
        </w:rPr>
        <w:t>fatum</w:t>
      </w:r>
      <w:proofErr w:type="spellEnd"/>
      <w:r w:rsidRPr="00341CC5">
        <w:rPr>
          <w:rFonts w:ascii="Times New Roman" w:hAnsi="Times New Roman"/>
          <w:sz w:val="24"/>
        </w:rPr>
        <w:t>, they must at this point mobilize all their wisdom and moral fortitude, all self-control of their egoism, passions, and lusts, and all their love and volition, to categorically oppose this "being taken for a ride down to the catastrophe." Clearly understanding the unenviable role forced upon them, they must decisively reject it, and take the role of the creative masters of their own destiny--the destiny of life and not of death; of creativity and not of destruction; of love and not of hate. The whole of mankind is now at a point where its actions are determining its future. If it proves to be unwise, selfish, and weak, it will write its own death sentence through the gates of the Third World War. If it wisely meets the challenge of the blind forces and succeeds to keep peace, it will be laying down the cornerstone of a new Garden of Eden. Every one of us by each of our actions contributes to this momentous decision.</w:t>
      </w:r>
    </w:p>
    <w:p w14:paraId="537DEFE1" w14:textId="77777777" w:rsidR="00F7348A" w:rsidRPr="00341CC5" w:rsidRDefault="00F7348A" w:rsidP="002F732B">
      <w:pPr>
        <w:rPr>
          <w:rFonts w:ascii="Times New Roman" w:hAnsi="Times New Roman"/>
          <w:i/>
          <w:sz w:val="24"/>
        </w:rPr>
      </w:pPr>
    </w:p>
    <w:p w14:paraId="216879DC" w14:textId="77777777" w:rsidR="00F7348A" w:rsidRPr="00341CC5" w:rsidRDefault="00F7348A" w:rsidP="002F732B">
      <w:pPr>
        <w:rPr>
          <w:rFonts w:ascii="Times New Roman" w:hAnsi="Times New Roman"/>
          <w:i/>
          <w:sz w:val="24"/>
        </w:rPr>
      </w:pPr>
      <w:r w:rsidRPr="00341CC5">
        <w:rPr>
          <w:rFonts w:ascii="Times New Roman" w:hAnsi="Times New Roman"/>
          <w:i/>
          <w:sz w:val="24"/>
        </w:rPr>
        <w:t>VI. The Road to Totalitarianism, Hot War, Total Decline and Death of Creative Humanity</w:t>
      </w:r>
    </w:p>
    <w:p w14:paraId="4017AEB6" w14:textId="77777777" w:rsidR="00F7348A" w:rsidRPr="00341CC5" w:rsidRDefault="00F7348A" w:rsidP="002F732B">
      <w:pPr>
        <w:rPr>
          <w:rFonts w:ascii="Times New Roman" w:hAnsi="Times New Roman"/>
          <w:i/>
          <w:sz w:val="24"/>
        </w:rPr>
      </w:pPr>
    </w:p>
    <w:p w14:paraId="67964206" w14:textId="77777777" w:rsidR="00F7348A" w:rsidRPr="00341CC5" w:rsidRDefault="00F7348A" w:rsidP="002F732B">
      <w:pPr>
        <w:rPr>
          <w:rFonts w:ascii="Times New Roman" w:hAnsi="Times New Roman"/>
          <w:sz w:val="24"/>
        </w:rPr>
      </w:pPr>
      <w:r w:rsidRPr="00341CC5">
        <w:rPr>
          <w:rFonts w:ascii="Times New Roman" w:hAnsi="Times New Roman"/>
          <w:sz w:val="24"/>
        </w:rPr>
        <w:t>The policy of the armament race, mutual aggressiveness, and cold war is the best road to the worst forms of totalitarianism, and to the manifold--physical, mental moral, and socio-economic--impoverishment of the Russian and American blocs of nations. By sooner or later making the explosion of the deadly war inevitable, this policy eventually leads to the total decay of creative mankind.</w:t>
      </w:r>
    </w:p>
    <w:p w14:paraId="0A6FCC14" w14:textId="77777777" w:rsidR="00F7348A" w:rsidRPr="00341CC5" w:rsidRDefault="00F7348A" w:rsidP="002F732B">
      <w:pPr>
        <w:rPr>
          <w:rFonts w:ascii="Times New Roman" w:hAnsi="Times New Roman"/>
          <w:sz w:val="24"/>
        </w:rPr>
      </w:pPr>
    </w:p>
    <w:p w14:paraId="7DF4E451" w14:textId="77777777" w:rsidR="00F7348A" w:rsidRPr="00341CC5" w:rsidRDefault="00F7348A" w:rsidP="002F732B">
      <w:pPr>
        <w:rPr>
          <w:rFonts w:ascii="Times New Roman" w:hAnsi="Times New Roman"/>
          <w:sz w:val="24"/>
        </w:rPr>
      </w:pPr>
      <w:r w:rsidRPr="00341CC5">
        <w:rPr>
          <w:rFonts w:ascii="Times New Roman" w:hAnsi="Times New Roman"/>
          <w:sz w:val="24"/>
        </w:rPr>
        <w:t>The ignorance of ruling groups and so-called leaders of both blocs of nations is often astounding and almost unbelievable. Not to mention the selfish persons and groups who are willing to set fire to the whole house of humanity to make their private fortune, there are unselfish leaders and groups who are firmly convinced that the armament race, mutual intimidation, and unrelenting cold war are the best road towards democracy, freedom, peace, and happiness of humanity.</w:t>
      </w:r>
    </w:p>
    <w:p w14:paraId="36E7FB73" w14:textId="77777777" w:rsidR="00F7348A" w:rsidRPr="00341CC5" w:rsidRDefault="00F7348A" w:rsidP="002F732B">
      <w:pPr>
        <w:rPr>
          <w:rFonts w:ascii="Times New Roman" w:hAnsi="Times New Roman"/>
          <w:sz w:val="24"/>
        </w:rPr>
      </w:pPr>
    </w:p>
    <w:p w14:paraId="7CA646B6"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These sincere leaders and groups, especially of the democratic bloc of nations, must be enlightened and indelibly impressed with two of the most valid verities of the social and psychological sciences directly concerned with these policies. The first of these verities, in its simplest form, tells that </w:t>
      </w:r>
      <w:r w:rsidRPr="00341CC5">
        <w:rPr>
          <w:rFonts w:ascii="Times New Roman" w:hAnsi="Times New Roman"/>
          <w:i/>
          <w:iCs/>
          <w:sz w:val="24"/>
        </w:rPr>
        <w:t>as soon as any important emergency appears in a given society the regimentation of its government expands quantitatively and becomes more rigid qualitatively; the freedom and self-control of the actions and relationships between private persons and groups decrease quantitatively and qualitatively; and the political, economic, and social organization of the society swings towards totalitarianism. The greater the emergency, the greater this swing towards totalitarianism. Depending on special conditions, the totalitarianism may assume now a red, now a brown, now a black or just military color. Whatever the color, the growth of totalitarianism and decline of freedom and democracy in the conditions of emergency occur as regularly as the rising of the mercury in a thermometer when the body is feverish</w:t>
      </w:r>
      <w:r w:rsidRPr="00341CC5">
        <w:rPr>
          <w:rFonts w:ascii="Times New Roman" w:hAnsi="Times New Roman"/>
          <w:sz w:val="24"/>
        </w:rPr>
        <w:t xml:space="preserve">. This increase of governmental control and swing toward totalitarianism occurs regardless of the personalities </w:t>
      </w:r>
      <w:r w:rsidRPr="00341CC5">
        <w:rPr>
          <w:rFonts w:ascii="Times New Roman" w:hAnsi="Times New Roman"/>
          <w:sz w:val="24"/>
        </w:rPr>
        <w:lastRenderedPageBreak/>
        <w:t xml:space="preserve">and wishes of the existing government. And vice versa. When an emergency in a given population decreases and disappears, the government regimentation declines, freedom and self-management of actions and relationships by private persons and groups increase, and the whole society undergoes a swing away from totalitarianism toward a free democracy. International and civil war, famine, business depression and economic impoverishment, plague and epidemics, earthquakes, inundation, enormous fire, are the examples of the emergencies, whose rise and decline have been followed by these swings toward totalitarianism and democracy. Especially strong has been the role of wars and their threat in an emergency. Such is the simplest essence of this social law. (Cf. its detailed analysis and evidence in my Social and Cultural Dynamics, Vol. III, Chap. 7; my </w:t>
      </w:r>
      <w:r w:rsidRPr="00341CC5">
        <w:rPr>
          <w:rFonts w:ascii="Times New Roman" w:hAnsi="Times New Roman"/>
          <w:i/>
          <w:iCs/>
          <w:sz w:val="24"/>
        </w:rPr>
        <w:t>Man and Society in Calamity</w:t>
      </w:r>
      <w:r w:rsidRPr="00341CC5">
        <w:rPr>
          <w:rFonts w:ascii="Times New Roman" w:hAnsi="Times New Roman"/>
          <w:sz w:val="24"/>
        </w:rPr>
        <w:t>, Chap. 7).</w:t>
      </w:r>
    </w:p>
    <w:p w14:paraId="11F3AF74" w14:textId="77777777" w:rsidR="00F7348A" w:rsidRPr="00341CC5" w:rsidRDefault="00F7348A" w:rsidP="002F732B">
      <w:pPr>
        <w:rPr>
          <w:rFonts w:ascii="Times New Roman" w:hAnsi="Times New Roman"/>
          <w:sz w:val="24"/>
        </w:rPr>
      </w:pPr>
    </w:p>
    <w:p w14:paraId="4C9EA804" w14:textId="77777777" w:rsidR="00F7348A" w:rsidRPr="00341CC5" w:rsidRDefault="00F7348A" w:rsidP="002F732B">
      <w:pPr>
        <w:rPr>
          <w:rFonts w:ascii="Times New Roman" w:hAnsi="Times New Roman"/>
          <w:sz w:val="24"/>
        </w:rPr>
      </w:pPr>
      <w:r w:rsidRPr="00341CC5">
        <w:rPr>
          <w:rFonts w:ascii="Times New Roman" w:hAnsi="Times New Roman"/>
          <w:sz w:val="24"/>
        </w:rPr>
        <w:t>In the light of this law, the policy of mutual aggressiveness and cold war is the best builder of totalitarianism and of an ever-increasing government regimentation of economic, political, educational, and other relationships of private persons and groups. It is the best feeder of either the Nazi, or the military, or the so-called Communist totalitarianism and a sure destroyer of any true democracy in the sense of a free government of the people, by the people, and for the people. The policy of cold war creates, increases, and maintains the greatest emergency--the emergency of pending war threatening the very existence of the nations. As such this policy surely works in favor of totalitarianism and against democracy and the democratic way of life.</w:t>
      </w:r>
    </w:p>
    <w:p w14:paraId="7DA0881A" w14:textId="77777777" w:rsidR="00F7348A" w:rsidRPr="00341CC5" w:rsidRDefault="00F7348A" w:rsidP="002F732B">
      <w:pPr>
        <w:rPr>
          <w:rFonts w:ascii="Times New Roman" w:hAnsi="Times New Roman"/>
          <w:sz w:val="24"/>
        </w:rPr>
      </w:pPr>
    </w:p>
    <w:p w14:paraId="129247CE"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It is exactly this policy that has been responsible for the post­war revival of Communist totalitarianism in Russia and throughout the world. It has already created many totalitarian practices and limited many liberties even in the United States and other democratic countries. In brief, those doctors who prescribe the cold war as medicine for curing the body social of the totalitarian cancer and for invigorating democratic health are, in fact, prescribing a poison for democracy and the most effective food and vitamin for the growth of totalitarianism. By the consequences of their cold war policy, such leaders and groups are destroying democracy and building totalitarianism. The same must be said about other leaders and groups who put their faith in the armament and aggression race. They prescribe an utterly wrong medicine for the sickness of humanity. </w:t>
      </w:r>
      <w:r w:rsidRPr="00341CC5">
        <w:rPr>
          <w:rFonts w:ascii="Times New Roman" w:hAnsi="Times New Roman"/>
          <w:i/>
          <w:iCs/>
          <w:sz w:val="24"/>
        </w:rPr>
        <w:t>Totalitarianism, including its Communist form, withers when there is tranquility, peace, and an absence of emergencies, especially the threat of war</w:t>
      </w:r>
      <w:r w:rsidRPr="00341CC5">
        <w:rPr>
          <w:rFonts w:ascii="Times New Roman" w:hAnsi="Times New Roman"/>
          <w:sz w:val="24"/>
        </w:rPr>
        <w:t>. It is high time that we learn this elementary verity and act accordingly.</w:t>
      </w:r>
    </w:p>
    <w:p w14:paraId="10D97524" w14:textId="77777777" w:rsidR="00F7348A" w:rsidRPr="00341CC5" w:rsidRDefault="00F7348A" w:rsidP="002F732B">
      <w:pPr>
        <w:rPr>
          <w:rFonts w:ascii="Times New Roman" w:hAnsi="Times New Roman"/>
          <w:sz w:val="24"/>
        </w:rPr>
      </w:pPr>
    </w:p>
    <w:p w14:paraId="016FAE9D" w14:textId="77777777" w:rsidR="00F7348A" w:rsidRPr="00341CC5" w:rsidRDefault="00F7348A" w:rsidP="002F732B">
      <w:pPr>
        <w:rPr>
          <w:rFonts w:ascii="Times New Roman" w:hAnsi="Times New Roman"/>
          <w:sz w:val="24"/>
        </w:rPr>
      </w:pPr>
      <w:r w:rsidRPr="00341CC5">
        <w:rPr>
          <w:rFonts w:ascii="Times New Roman" w:hAnsi="Times New Roman"/>
          <w:sz w:val="24"/>
        </w:rPr>
        <w:t>Another elementary truth that is entirely forgotten by governments, ruling groups, and radio-paper "noise makers," is that hate begets hate and love generates love. In a recent study undertaken by the Harvard Research Center in Creative Altruism this old observation was confirmed experimentally: among a group of persons that were observed, some eighty per cent had aggressive reactions to an aggressive approach by another member, and about the same percentage reacted in a friendly manner to a friendly approach. We have proved the propositions: "Give and it shall be given unto you." … “Whatsoever a man soweth that shall he also reap." The aggressiveness of one party feeds the aggressiveness of the other; in the course of time this cold war grows more intense and eventually explodes into a hot war. In addition it develops in all the parties involved the subhuman qualities which they pretend to be fighting against.</w:t>
      </w:r>
    </w:p>
    <w:p w14:paraId="348A69EB" w14:textId="77777777" w:rsidR="00F7348A" w:rsidRPr="00341CC5" w:rsidRDefault="00F7348A" w:rsidP="002F732B">
      <w:pPr>
        <w:rPr>
          <w:rFonts w:ascii="Times New Roman" w:hAnsi="Times New Roman"/>
          <w:sz w:val="24"/>
        </w:rPr>
      </w:pPr>
    </w:p>
    <w:p w14:paraId="3D0E2EA5"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If the governments and ruling groups of both blocs of nations indeed want peace, co-operation, and friendliness, their policy of outrivaling the aggression of the other party obviously cannot </w:t>
      </w:r>
      <w:r w:rsidRPr="00341CC5">
        <w:rPr>
          <w:rFonts w:ascii="Times New Roman" w:hAnsi="Times New Roman"/>
          <w:sz w:val="24"/>
        </w:rPr>
        <w:lastRenderedPageBreak/>
        <w:t>lead to these objectives. It can lead only to an increased bestiality of their aggressiveness and to the explosion of the Third World War. Here again, if the proponents of the "big stick policy" on both sides are sincere in their belief that such a policy will bring peace and co-operation, they are again sadly mistaken: objectively they are murdering peace and instigating war.</w:t>
      </w:r>
    </w:p>
    <w:p w14:paraId="64203FDA" w14:textId="77777777" w:rsidR="00F7348A" w:rsidRPr="00341CC5" w:rsidRDefault="00F7348A" w:rsidP="002F732B">
      <w:pPr>
        <w:rPr>
          <w:rFonts w:ascii="Times New Roman" w:hAnsi="Times New Roman"/>
          <w:sz w:val="24"/>
        </w:rPr>
      </w:pPr>
    </w:p>
    <w:p w14:paraId="443E7080" w14:textId="77777777" w:rsidR="00F7348A" w:rsidRPr="00341CC5" w:rsidRDefault="00F7348A" w:rsidP="002F732B">
      <w:pPr>
        <w:rPr>
          <w:rFonts w:ascii="Times New Roman" w:hAnsi="Times New Roman"/>
          <w:sz w:val="24"/>
        </w:rPr>
      </w:pPr>
      <w:r w:rsidRPr="00341CC5">
        <w:rPr>
          <w:rFonts w:ascii="Times New Roman" w:hAnsi="Times New Roman"/>
          <w:sz w:val="24"/>
        </w:rPr>
        <w:t>It is hardly necessary to dwell long upon the disastrous consequences of a prolonged cold war upon the physical, vital, mental, moral, economic, and social well-being of the whole of humanity. Ever-increasing expenses for armament are already beginning to ruin both blocs economically. If the one hundred billion dollars spent by all the nations for armament after the armistice were used for constructive purposes, most of the direst poverty now rampant on this planet would have been eliminated. Enormously expanded military budgets do not permit the elementary satisfaction of the necessities in many countries and thereby undermine the population’s physical health. The cancerously increased insecurity of life and uncertainty of the future already weighs heavily upon the minds and souls of millions. This insecurity and uncertainty are largely responsible for the rapid increase in mental diseases, melancholy, depressive moods, joyless life, and suicide. They make a successful continuation of creativity in almost all fields of culture progressively difficult. They determine the concentration of creativity mainly upon tasks of apocalyptic means of destruction.</w:t>
      </w:r>
    </w:p>
    <w:p w14:paraId="2A6EC454" w14:textId="77777777" w:rsidR="00F7348A" w:rsidRPr="00341CC5" w:rsidRDefault="00F7348A" w:rsidP="002F732B">
      <w:pPr>
        <w:rPr>
          <w:rFonts w:ascii="Times New Roman" w:hAnsi="Times New Roman"/>
          <w:sz w:val="24"/>
        </w:rPr>
      </w:pPr>
    </w:p>
    <w:p w14:paraId="766E9E95" w14:textId="77777777" w:rsidR="00F7348A" w:rsidRPr="00341CC5" w:rsidRDefault="00F7348A" w:rsidP="002F732B">
      <w:pPr>
        <w:rPr>
          <w:rFonts w:ascii="Times New Roman" w:hAnsi="Times New Roman"/>
          <w:sz w:val="24"/>
        </w:rPr>
      </w:pPr>
      <w:r w:rsidRPr="00341CC5">
        <w:rPr>
          <w:rFonts w:ascii="Times New Roman" w:hAnsi="Times New Roman"/>
          <w:sz w:val="24"/>
        </w:rPr>
        <w:t>The moral consequences of this endless cold war have already been disastrous. They are responsible for the increasing barbarization of life, culture, and social institutions in both blocs of nations; the rapidly growing moral anarchy; the very fact that the motto "strike first and kill in a few days as many millions of innocent human beings as you can" is accepted; these facts speak eloquently of humanity's complete moral bankruptcy on both sides of the curtain. The invocation of the name of the all-merciful God and Jesus Christ for the "consecration” of this mass murder and insane destruction emphasizes still more the utter turmoil and religious bankruptcy. Only an entirely irreligious or sacrilegious person or group can commit such an invocation: it is the ugliest form of atheism and moral cynicism.</w:t>
      </w:r>
    </w:p>
    <w:p w14:paraId="0CC6B2B1" w14:textId="77777777" w:rsidR="00F7348A" w:rsidRPr="00341CC5" w:rsidRDefault="00F7348A" w:rsidP="002F732B">
      <w:pPr>
        <w:rPr>
          <w:rFonts w:ascii="Times New Roman" w:hAnsi="Times New Roman"/>
          <w:sz w:val="24"/>
        </w:rPr>
      </w:pPr>
    </w:p>
    <w:p w14:paraId="3DC1EDD1" w14:textId="77777777" w:rsidR="00F7348A" w:rsidRPr="00341CC5" w:rsidRDefault="00F7348A" w:rsidP="002F732B">
      <w:pPr>
        <w:rPr>
          <w:rFonts w:ascii="Times New Roman" w:hAnsi="Times New Roman"/>
          <w:sz w:val="24"/>
        </w:rPr>
      </w:pPr>
      <w:r w:rsidRPr="00341CC5">
        <w:rPr>
          <w:rFonts w:ascii="Times New Roman" w:hAnsi="Times New Roman"/>
          <w:sz w:val="24"/>
        </w:rPr>
        <w:t>Finally, our souls, social life, and culture already bear the marks of the deadly consequences of this rivalry in aggressiveness and cold war. Our souls are split and confused. Our minds are deprived of any peace and tranquility. Our cultural values are all ground into dust and cease to be universally binding, effective guides of conduct, and powerful factors of self-control. Our lusts and drives are rampant. The whole sociocultural universe is increasingly becoming a chaotic jungle, dark, menacing, and joyless. The monster of total anarchy is raising its head.</w:t>
      </w:r>
    </w:p>
    <w:p w14:paraId="53CD49A2" w14:textId="77777777" w:rsidR="00F7348A" w:rsidRPr="00341CC5" w:rsidRDefault="00F7348A" w:rsidP="002F732B">
      <w:pPr>
        <w:rPr>
          <w:rFonts w:ascii="Times New Roman" w:hAnsi="Times New Roman"/>
          <w:sz w:val="24"/>
        </w:rPr>
      </w:pPr>
    </w:p>
    <w:p w14:paraId="058EBC79"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The longer and more intensely this cold war is continued the deeper and wider this all-round decline of </w:t>
      </w:r>
      <w:r w:rsidRPr="00341CC5">
        <w:rPr>
          <w:rFonts w:ascii="Times New Roman" w:hAnsi="Times New Roman"/>
          <w:i/>
          <w:iCs/>
          <w:sz w:val="24"/>
        </w:rPr>
        <w:t>homo sapiens</w:t>
      </w:r>
      <w:r w:rsidRPr="00341CC5">
        <w:rPr>
          <w:rFonts w:ascii="Times New Roman" w:hAnsi="Times New Roman"/>
          <w:sz w:val="24"/>
        </w:rPr>
        <w:t xml:space="preserve"> and disintegration of his sociocultural universe is bound to be. If it is not ended in time, it can eventually terminate only in an explosion of the new world war which will give the </w:t>
      </w:r>
      <w:r w:rsidRPr="00341CC5">
        <w:rPr>
          <w:rFonts w:ascii="Times New Roman" w:hAnsi="Times New Roman"/>
          <w:i/>
          <w:iCs/>
          <w:sz w:val="24"/>
        </w:rPr>
        <w:t xml:space="preserve">coup de </w:t>
      </w:r>
      <w:proofErr w:type="spellStart"/>
      <w:r w:rsidRPr="00341CC5">
        <w:rPr>
          <w:rFonts w:ascii="Times New Roman" w:hAnsi="Times New Roman"/>
          <w:i/>
          <w:iCs/>
          <w:sz w:val="24"/>
        </w:rPr>
        <w:t>gr</w:t>
      </w:r>
      <w:r w:rsidRPr="00341CC5">
        <w:rPr>
          <w:rFonts w:ascii="Times New Roman" w:hAnsi="Times New Roman" w:cs="Times New Roman"/>
          <w:i/>
          <w:iCs/>
          <w:sz w:val="24"/>
        </w:rPr>
        <w:t>â</w:t>
      </w:r>
      <w:r w:rsidRPr="00341CC5">
        <w:rPr>
          <w:rFonts w:ascii="Times New Roman" w:hAnsi="Times New Roman"/>
          <w:i/>
          <w:iCs/>
          <w:sz w:val="24"/>
        </w:rPr>
        <w:t>ce</w:t>
      </w:r>
      <w:proofErr w:type="spellEnd"/>
      <w:r w:rsidRPr="00341CC5">
        <w:rPr>
          <w:rFonts w:ascii="Times New Roman" w:hAnsi="Times New Roman"/>
          <w:sz w:val="24"/>
        </w:rPr>
        <w:t xml:space="preserve"> to the previous "son of God," "the most marvelous creature in the world," to "the proud </w:t>
      </w:r>
      <w:r w:rsidRPr="00341CC5">
        <w:rPr>
          <w:rFonts w:ascii="Times New Roman" w:hAnsi="Times New Roman"/>
          <w:i/>
          <w:iCs/>
          <w:sz w:val="24"/>
        </w:rPr>
        <w:t>homo sapiens</w:t>
      </w:r>
      <w:r w:rsidRPr="00341CC5">
        <w:rPr>
          <w:rFonts w:ascii="Times New Roman" w:hAnsi="Times New Roman"/>
          <w:sz w:val="24"/>
        </w:rPr>
        <w:t>" now fallen into the abyss of wretchedness and decay.</w:t>
      </w:r>
    </w:p>
    <w:p w14:paraId="4FE121A8" w14:textId="77777777" w:rsidR="00F7348A" w:rsidRPr="00341CC5" w:rsidRDefault="00F7348A" w:rsidP="002F732B">
      <w:pPr>
        <w:rPr>
          <w:rFonts w:ascii="Times New Roman" w:hAnsi="Times New Roman"/>
          <w:sz w:val="24"/>
        </w:rPr>
      </w:pPr>
    </w:p>
    <w:p w14:paraId="0AD5109D" w14:textId="77777777" w:rsidR="00F7348A" w:rsidRPr="00341CC5" w:rsidRDefault="00F7348A" w:rsidP="002F732B">
      <w:pPr>
        <w:rPr>
          <w:rFonts w:ascii="Times New Roman" w:hAnsi="Times New Roman"/>
          <w:sz w:val="24"/>
        </w:rPr>
      </w:pPr>
      <w:r w:rsidRPr="00341CC5">
        <w:rPr>
          <w:rFonts w:ascii="Times New Roman" w:hAnsi="Times New Roman"/>
          <w:sz w:val="24"/>
        </w:rPr>
        <w:t>Such are some of the consequences of the policy of mutual aggressiveness and cold war.</w:t>
      </w:r>
    </w:p>
    <w:p w14:paraId="2AEAFDB3" w14:textId="77777777" w:rsidR="00F7348A" w:rsidRPr="00341CC5" w:rsidRDefault="00F7348A" w:rsidP="002F732B">
      <w:pPr>
        <w:rPr>
          <w:rFonts w:ascii="Times New Roman" w:hAnsi="Times New Roman"/>
          <w:sz w:val="24"/>
        </w:rPr>
      </w:pPr>
    </w:p>
    <w:p w14:paraId="14138B61" w14:textId="77777777" w:rsidR="00F7348A" w:rsidRPr="00341CC5" w:rsidRDefault="00F7348A" w:rsidP="002F732B">
      <w:pPr>
        <w:rPr>
          <w:rFonts w:ascii="Times New Roman" w:hAnsi="Times New Roman"/>
          <w:i/>
          <w:iCs/>
          <w:sz w:val="24"/>
        </w:rPr>
      </w:pPr>
      <w:r w:rsidRPr="00341CC5">
        <w:rPr>
          <w:rFonts w:ascii="Times New Roman" w:hAnsi="Times New Roman"/>
          <w:i/>
          <w:iCs/>
          <w:sz w:val="24"/>
        </w:rPr>
        <w:t>VII. The Road to a New Creative, Harmonious, and Noble Era</w:t>
      </w:r>
    </w:p>
    <w:p w14:paraId="4CD6C96D" w14:textId="77777777" w:rsidR="00F7348A" w:rsidRPr="00341CC5" w:rsidRDefault="00F7348A" w:rsidP="002F732B">
      <w:pPr>
        <w:rPr>
          <w:rFonts w:ascii="Times New Roman" w:hAnsi="Times New Roman"/>
          <w:sz w:val="24"/>
        </w:rPr>
      </w:pPr>
    </w:p>
    <w:p w14:paraId="66FA357C" w14:textId="77777777" w:rsidR="00F7348A" w:rsidRPr="00341CC5" w:rsidRDefault="00F7348A" w:rsidP="002F732B">
      <w:pPr>
        <w:rPr>
          <w:rFonts w:ascii="Times New Roman" w:hAnsi="Times New Roman"/>
          <w:sz w:val="24"/>
        </w:rPr>
      </w:pPr>
      <w:r w:rsidRPr="00341CC5">
        <w:rPr>
          <w:rFonts w:ascii="Times New Roman" w:hAnsi="Times New Roman"/>
          <w:sz w:val="24"/>
        </w:rPr>
        <w:lastRenderedPageBreak/>
        <w:t>If the road of cold and hot war leads to the end of humanity's creative history, then the road to a new life, peace, and happiness evidently lies in the opposite direction. It begins with a "roughish dirt road'' of mutual tolerance and genuine compromise; it continues into a paved road of "cold co-operation'' in the fight against the common implacable enemies of humanity-­death, destruction, misery, disease, insanity, ignorance, and crime, wherever and whenever they appear; finally, it widens into the magnificent, beautiful, and safest highway of warm friendship and heartiest unselfish competition in creativity and goodness that brings the whole of mankind into the new Garden of Eden. The method of mutual sympathy instead of hate; of creative construction in lieu of destruction; of reverence for life in place of death; of real freedom instead of coercion; of sincerity in place of diplomatic hypocrisy; of real help instead of "poison and dagger"--such are the signposts along this road.</w:t>
      </w:r>
    </w:p>
    <w:p w14:paraId="27E2BC8D" w14:textId="77777777" w:rsidR="00F7348A" w:rsidRPr="00341CC5" w:rsidRDefault="00F7348A" w:rsidP="002F732B">
      <w:pPr>
        <w:rPr>
          <w:rFonts w:ascii="Times New Roman" w:hAnsi="Times New Roman"/>
          <w:sz w:val="24"/>
        </w:rPr>
      </w:pPr>
    </w:p>
    <w:p w14:paraId="40683348" w14:textId="77777777" w:rsidR="00F7348A" w:rsidRPr="00341CC5" w:rsidRDefault="00F7348A" w:rsidP="002F732B">
      <w:pPr>
        <w:rPr>
          <w:rFonts w:ascii="Times New Roman" w:hAnsi="Times New Roman"/>
          <w:sz w:val="24"/>
        </w:rPr>
      </w:pPr>
      <w:r w:rsidRPr="00341CC5">
        <w:rPr>
          <w:rFonts w:ascii="Times New Roman" w:hAnsi="Times New Roman"/>
          <w:sz w:val="24"/>
        </w:rPr>
        <w:t>The concrete steps toward a realization of this policy fall into two main classes: short-time steps and long-time activities. The purpose of the short-time measures is to decrease, weaken, delay, and eventually prevent the new world war by all means available. The purpose of the long-time policies is to build an unshakable foundation for durable--international and internal--peace or to make mankind's body social immune to any disease of war and bloody conflict.</w:t>
      </w:r>
    </w:p>
    <w:p w14:paraId="788424A0" w14:textId="77777777" w:rsidR="00F7348A" w:rsidRPr="00341CC5" w:rsidRDefault="00F7348A" w:rsidP="002F732B">
      <w:pPr>
        <w:rPr>
          <w:rFonts w:ascii="Times New Roman" w:hAnsi="Times New Roman"/>
          <w:sz w:val="24"/>
        </w:rPr>
      </w:pPr>
    </w:p>
    <w:p w14:paraId="007DF54E" w14:textId="77777777" w:rsidR="00F7348A" w:rsidRPr="00341CC5" w:rsidRDefault="00F7348A" w:rsidP="002F732B">
      <w:pPr>
        <w:rPr>
          <w:rFonts w:ascii="Times New Roman" w:hAnsi="Times New Roman"/>
          <w:sz w:val="24"/>
        </w:rPr>
      </w:pPr>
      <w:r w:rsidRPr="00341CC5">
        <w:rPr>
          <w:rFonts w:ascii="Times New Roman" w:hAnsi="Times New Roman"/>
          <w:sz w:val="24"/>
        </w:rPr>
        <w:t>The short-time policies begin with daily, prosaic little matters which in their totality become great things: cessation of mutual vituperation; abandonment of open inimical "crusades" against the other party; resumption of full-scale trade for hard cash; approval of the measures recommended by the other party when they are really sound (instead of their wholesale rejection as is the practice nowadays) ; sincere recognition of the vital interests of the other party; now and then some real help in this or that form; and so on.</w:t>
      </w:r>
    </w:p>
    <w:p w14:paraId="7B386974" w14:textId="77777777" w:rsidR="00F7348A" w:rsidRPr="00341CC5" w:rsidRDefault="00F7348A" w:rsidP="002F732B">
      <w:pPr>
        <w:rPr>
          <w:rFonts w:ascii="Times New Roman" w:hAnsi="Times New Roman"/>
          <w:sz w:val="24"/>
        </w:rPr>
      </w:pPr>
    </w:p>
    <w:p w14:paraId="3E328938" w14:textId="77777777" w:rsidR="00F7348A" w:rsidRPr="00341CC5" w:rsidRDefault="00F7348A" w:rsidP="002F732B">
      <w:pPr>
        <w:rPr>
          <w:rFonts w:ascii="Times New Roman" w:hAnsi="Times New Roman"/>
          <w:sz w:val="24"/>
        </w:rPr>
      </w:pPr>
      <w:r w:rsidRPr="00341CC5">
        <w:rPr>
          <w:rFonts w:ascii="Times New Roman" w:hAnsi="Times New Roman"/>
          <w:sz w:val="24"/>
        </w:rPr>
        <w:t>From these small matters the parties can gradually pass to more important things. Through the United Nations or directly they can begin to honestly disarm step by step; agree on outlawing atomic and other means of warfare; introduce mutually acceptable international control of all armaments until they are entirely abolished; begin to honestly terminate their military occupations of Germany, Japan, Korea, and go home; and so on. Side by side with these preventive measures the parties involved can develop a positive and creative co-operation in science and technology, philosophy and religion, fine arts and crafts, ethics and law, economics and politics.</w:t>
      </w:r>
    </w:p>
    <w:p w14:paraId="33C6F4F3" w14:textId="77777777" w:rsidR="00F7348A" w:rsidRPr="00341CC5" w:rsidRDefault="00F7348A" w:rsidP="002F732B">
      <w:pPr>
        <w:rPr>
          <w:rFonts w:ascii="Times New Roman" w:hAnsi="Times New Roman"/>
          <w:sz w:val="24"/>
        </w:rPr>
      </w:pPr>
    </w:p>
    <w:p w14:paraId="72AFCC51" w14:textId="77777777" w:rsidR="00F7348A" w:rsidRPr="00341CC5" w:rsidRDefault="00F7348A" w:rsidP="002F732B">
      <w:pPr>
        <w:rPr>
          <w:rFonts w:ascii="Times New Roman" w:hAnsi="Times New Roman"/>
          <w:sz w:val="24"/>
        </w:rPr>
      </w:pPr>
      <w:r w:rsidRPr="00341CC5">
        <w:rPr>
          <w:rFonts w:ascii="Times New Roman" w:hAnsi="Times New Roman"/>
          <w:sz w:val="24"/>
        </w:rPr>
        <w:t>Moving along these lines, both blocs eventually will reach the point where mutual tolerance, respect, and friendship become so deeply embedded, so strong, and so widely spread that an explosion of any vast bloody conflict becomes impossible.</w:t>
      </w:r>
    </w:p>
    <w:p w14:paraId="5D3E288C" w14:textId="77777777" w:rsidR="00F7348A" w:rsidRPr="00341CC5" w:rsidRDefault="00F7348A" w:rsidP="002F732B">
      <w:pPr>
        <w:rPr>
          <w:rFonts w:ascii="Times New Roman" w:hAnsi="Times New Roman"/>
          <w:sz w:val="24"/>
        </w:rPr>
      </w:pPr>
    </w:p>
    <w:p w14:paraId="34A67D12" w14:textId="77777777" w:rsidR="00F7348A" w:rsidRPr="00341CC5" w:rsidRDefault="00F7348A" w:rsidP="002F732B">
      <w:pPr>
        <w:rPr>
          <w:rFonts w:ascii="Times New Roman" w:hAnsi="Times New Roman"/>
          <w:sz w:val="24"/>
        </w:rPr>
      </w:pPr>
      <w:r w:rsidRPr="00341CC5">
        <w:rPr>
          <w:rFonts w:ascii="Times New Roman" w:hAnsi="Times New Roman"/>
          <w:sz w:val="24"/>
        </w:rPr>
        <w:t xml:space="preserve">Parallel with these short-time steps, the long-time policies must be carried on. In their essence they consist in a creative </w:t>
      </w:r>
      <w:proofErr w:type="spellStart"/>
      <w:r w:rsidRPr="00341CC5">
        <w:rPr>
          <w:rFonts w:ascii="Times New Roman" w:hAnsi="Times New Roman"/>
          <w:sz w:val="24"/>
        </w:rPr>
        <w:t>altruization</w:t>
      </w:r>
      <w:proofErr w:type="spellEnd"/>
      <w:r w:rsidRPr="00341CC5">
        <w:rPr>
          <w:rFonts w:ascii="Times New Roman" w:hAnsi="Times New Roman"/>
          <w:sz w:val="24"/>
        </w:rPr>
        <w:t xml:space="preserve"> of individuals, groups, culture, and social institutions. What exactly, and how, must be changed in the prevalent type of selfish personality, social groups, institutions, and culture is discussed elsewhere (see my </w:t>
      </w:r>
      <w:r w:rsidRPr="00341CC5">
        <w:rPr>
          <w:rFonts w:ascii="Times New Roman" w:hAnsi="Times New Roman"/>
          <w:i/>
          <w:iCs/>
          <w:sz w:val="24"/>
        </w:rPr>
        <w:t>Reconstruction of Humanity</w:t>
      </w:r>
      <w:r w:rsidRPr="00341CC5">
        <w:rPr>
          <w:rFonts w:ascii="Times New Roman" w:hAnsi="Times New Roman"/>
          <w:sz w:val="24"/>
        </w:rPr>
        <w:t>). The net result of this long-time policy should be the rise of humanity to a much higher, nobler, wiser, and more creative level than it has occupied up to this moment.</w:t>
      </w:r>
    </w:p>
    <w:p w14:paraId="7218D8D4" w14:textId="77777777" w:rsidR="00F7348A" w:rsidRPr="00341CC5" w:rsidRDefault="00F7348A" w:rsidP="002F732B">
      <w:pPr>
        <w:rPr>
          <w:rFonts w:ascii="Times New Roman" w:hAnsi="Times New Roman"/>
          <w:sz w:val="24"/>
        </w:rPr>
      </w:pPr>
    </w:p>
    <w:p w14:paraId="3E432D2F" w14:textId="77777777" w:rsidR="00F7348A" w:rsidRPr="00341CC5" w:rsidRDefault="00F7348A" w:rsidP="002F732B">
      <w:pPr>
        <w:rPr>
          <w:rFonts w:ascii="Times New Roman" w:hAnsi="Times New Roman"/>
          <w:sz w:val="24"/>
        </w:rPr>
      </w:pPr>
      <w:r w:rsidRPr="00341CC5">
        <w:rPr>
          <w:rFonts w:ascii="Times New Roman" w:hAnsi="Times New Roman"/>
          <w:sz w:val="24"/>
        </w:rPr>
        <w:lastRenderedPageBreak/>
        <w:t>Such is the road to salvation and the new glorious Renaissance. So-called "realistic politicians" (called by Lao-tzu "the most impractical and unrealistic simpletons") will snub all this by naming it "utopian;' "unrealistic," "dangerous," "appeasing," and so on. "How are you going to compel the other party to agree to follow this road? Are you pleading for appeasement? Have we not had enough evidence that the other party wants world domination, does not keep its contracted obligations, and that it respects only the policy of the big stick and power? Are you advocating a one-sided disarmament, leaving the country at the mercy of its implacable enemy?" and so on.</w:t>
      </w:r>
    </w:p>
    <w:p w14:paraId="32293AC4" w14:textId="77777777" w:rsidR="00F7348A" w:rsidRPr="00341CC5" w:rsidRDefault="00F7348A" w:rsidP="002F732B">
      <w:pPr>
        <w:rPr>
          <w:rFonts w:ascii="Times New Roman" w:hAnsi="Times New Roman"/>
          <w:sz w:val="24"/>
        </w:rPr>
      </w:pPr>
    </w:p>
    <w:p w14:paraId="72C0511C" w14:textId="77777777" w:rsidR="00F7348A" w:rsidRPr="00341CC5" w:rsidRDefault="00F7348A" w:rsidP="002F732B">
      <w:pPr>
        <w:rPr>
          <w:rFonts w:ascii="Times New Roman" w:hAnsi="Times New Roman"/>
          <w:sz w:val="24"/>
        </w:rPr>
      </w:pPr>
      <w:r w:rsidRPr="00341CC5">
        <w:rPr>
          <w:rFonts w:ascii="Times New Roman" w:hAnsi="Times New Roman"/>
          <w:sz w:val="24"/>
        </w:rPr>
        <w:t>The answers to all these rubber-stamped objections are very simple and definite.</w:t>
      </w:r>
    </w:p>
    <w:p w14:paraId="56F48C31" w14:textId="77777777" w:rsidR="00F7348A" w:rsidRPr="00341CC5" w:rsidRDefault="00F7348A" w:rsidP="002F732B">
      <w:pPr>
        <w:rPr>
          <w:rFonts w:ascii="Times New Roman" w:hAnsi="Times New Roman"/>
          <w:sz w:val="24"/>
        </w:rPr>
      </w:pPr>
    </w:p>
    <w:p w14:paraId="7EB318BA" w14:textId="77777777" w:rsidR="00F7348A" w:rsidRPr="00341CC5" w:rsidRDefault="00F7348A" w:rsidP="002F732B">
      <w:pPr>
        <w:rPr>
          <w:rFonts w:ascii="Times New Roman" w:hAnsi="Times New Roman"/>
          <w:sz w:val="24"/>
        </w:rPr>
      </w:pPr>
      <w:r w:rsidRPr="00341CC5">
        <w:rPr>
          <w:rFonts w:ascii="Times New Roman" w:hAnsi="Times New Roman"/>
          <w:sz w:val="24"/>
        </w:rPr>
        <w:t>So far not the slightest policy of "appeasement" has been evidenced on both sides. The "appeasement hue and cry" of politicians has been a mere eyewash intended to cover up the most aggressive actions of both blocs. So far, after the armistice, there has not been any policy of even mutual tolerance and reasonable compromise on both sides. Each bloc practically demands an unconditional surrender of the other party and styles as "aggression" any and all disagreement of the other party with the demanding bloc. This means that the real policy of peace has not been tried at all by either bloc of nations. The partisans of the cold war policy do not have any ground to claim that the real peace policy is utopian and has proven to be impossible.</w:t>
      </w:r>
    </w:p>
    <w:p w14:paraId="37C88B1C" w14:textId="77777777" w:rsidR="00F7348A" w:rsidRPr="00341CC5" w:rsidRDefault="00F7348A" w:rsidP="002F732B">
      <w:pPr>
        <w:rPr>
          <w:rFonts w:ascii="Times New Roman" w:hAnsi="Times New Roman"/>
          <w:sz w:val="24"/>
        </w:rPr>
      </w:pPr>
    </w:p>
    <w:p w14:paraId="238D8E9C" w14:textId="77777777" w:rsidR="00F7348A" w:rsidRPr="00341CC5" w:rsidRDefault="00F7348A" w:rsidP="002F732B">
      <w:pPr>
        <w:rPr>
          <w:rFonts w:ascii="Times New Roman" w:hAnsi="Times New Roman"/>
          <w:sz w:val="24"/>
        </w:rPr>
      </w:pPr>
      <w:r w:rsidRPr="00341CC5">
        <w:rPr>
          <w:rFonts w:ascii="Times New Roman" w:hAnsi="Times New Roman"/>
          <w:sz w:val="24"/>
        </w:rPr>
        <w:t>On the other hand, it is sufficiently proven that their policy has led nearer and nearer to the greatest catastrophe; has already ruined millions; has successfully spread all the above poisonous effects of the cold war; is certainly hopeless so far as the establishment of a peaceful, creative era is concerned; and assuredly drags the whole of mankind into the abyss of decay, destruction, and death.</w:t>
      </w:r>
    </w:p>
    <w:p w14:paraId="08A4BD8F" w14:textId="77777777" w:rsidR="00F7348A" w:rsidRPr="00341CC5" w:rsidRDefault="00F7348A" w:rsidP="002F732B">
      <w:pPr>
        <w:rPr>
          <w:rFonts w:ascii="Times New Roman" w:hAnsi="Times New Roman"/>
          <w:sz w:val="24"/>
        </w:rPr>
      </w:pPr>
    </w:p>
    <w:p w14:paraId="3308C3FB" w14:textId="77777777" w:rsidR="00F7348A" w:rsidRPr="00341CC5" w:rsidRDefault="00F7348A" w:rsidP="002F732B">
      <w:pPr>
        <w:rPr>
          <w:rFonts w:ascii="Times New Roman" w:hAnsi="Times New Roman"/>
          <w:sz w:val="24"/>
        </w:rPr>
      </w:pPr>
      <w:r w:rsidRPr="00341CC5">
        <w:rPr>
          <w:rFonts w:ascii="Times New Roman" w:hAnsi="Times New Roman"/>
          <w:sz w:val="24"/>
        </w:rPr>
        <w:t>In comparison with this inglorious policy of universal ruin, the recommended road to peace is certainly more hopeful and promising. Even if it fails it cannot be worse or as bad as the suicide pact of the cold war politicians. From this standpoint there is no risk in it.</w:t>
      </w:r>
    </w:p>
    <w:p w14:paraId="72535464" w14:textId="77777777" w:rsidR="00F7348A" w:rsidRPr="00341CC5" w:rsidRDefault="00F7348A" w:rsidP="002F732B">
      <w:pPr>
        <w:rPr>
          <w:rFonts w:ascii="Times New Roman" w:hAnsi="Times New Roman"/>
          <w:sz w:val="24"/>
        </w:rPr>
      </w:pPr>
    </w:p>
    <w:p w14:paraId="01D962DD" w14:textId="77777777" w:rsidR="00F7348A" w:rsidRPr="00341CC5" w:rsidRDefault="00F7348A" w:rsidP="002F732B">
      <w:pPr>
        <w:rPr>
          <w:rFonts w:ascii="Times New Roman" w:hAnsi="Times New Roman"/>
          <w:sz w:val="24"/>
        </w:rPr>
      </w:pPr>
      <w:r w:rsidRPr="00341CC5">
        <w:rPr>
          <w:rFonts w:ascii="Times New Roman" w:hAnsi="Times New Roman"/>
          <w:sz w:val="24"/>
        </w:rPr>
        <w:t>From a Christian and generally truly religious and moral standpoint, only this policy of peace is possible. It largely frees Christians and religious persons from the tragic dilemma: "Either kill millions of innocent people or be killed among millions of guiltless victims." Even if the policy of peace cannot entirely abolish this dilemma in the near future, and if some Christians now and then are likely to be confronted with this "bitter cup,” the true Christians also know which part of the dilemma to choose. In such cases they will pray to the all-merciful God to give them the courage to be killed rather than to kill. One can be sure that this sort of Christianity and the blood of these martyrs will grow the tree of creative peace infinitely faster and more fully than the infinitely larger oceans of blood of millions killing and killed in the wars of the most aggressive and most impractical devotees of death and destruction. The oceans of blood of such wars will only kill all beautiful plants and. trees, instead of growing them.</w:t>
      </w:r>
    </w:p>
    <w:p w14:paraId="0BB2665F" w14:textId="77777777" w:rsidR="00F7348A" w:rsidRPr="00341CC5" w:rsidRDefault="00F7348A" w:rsidP="002F732B">
      <w:pPr>
        <w:rPr>
          <w:rFonts w:ascii="Times New Roman" w:hAnsi="Times New Roman"/>
          <w:sz w:val="24"/>
        </w:rPr>
      </w:pPr>
    </w:p>
    <w:p w14:paraId="1C1CCF08" w14:textId="77777777" w:rsidR="00341CC5" w:rsidRPr="00341CC5" w:rsidRDefault="00F7348A" w:rsidP="002F732B">
      <w:pPr>
        <w:rPr>
          <w:rFonts w:ascii="Times New Roman" w:hAnsi="Times New Roman"/>
          <w:sz w:val="24"/>
        </w:rPr>
      </w:pPr>
      <w:r w:rsidRPr="00341CC5">
        <w:rPr>
          <w:rFonts w:ascii="Times New Roman" w:hAnsi="Times New Roman"/>
          <w:sz w:val="24"/>
        </w:rPr>
        <w:t>What a constructive statesmanship demands now is an increasing boldness, and more and more boldness, in carrying out the outlined policy of peace and life, with all the wisdom of a serpent and with the unselfish innocence of a dove. In the long run it is the only wise, realistic, practical, and truly creative policy.</w:t>
      </w:r>
    </w:p>
    <w:p w14:paraId="59DECFA5" w14:textId="77777777" w:rsidR="00341CC5" w:rsidRPr="00341CC5" w:rsidRDefault="00341CC5" w:rsidP="002F732B">
      <w:pPr>
        <w:rPr>
          <w:rFonts w:ascii="Times New Roman" w:hAnsi="Times New Roman"/>
          <w:sz w:val="24"/>
        </w:rPr>
      </w:pPr>
    </w:p>
    <w:p w14:paraId="59DECFA5" w14:textId="77777777" w:rsidR="00341CC5" w:rsidRDefault="00F7348A" w:rsidP="002F732B">
      <w:pPr>
        <w:rPr>
          <w:rFonts w:ascii="Times New Roman" w:hAnsi="Times New Roman"/>
          <w:sz w:val="24"/>
        </w:rPr>
      </w:pPr>
      <w:r w:rsidRPr="00341CC5">
        <w:rPr>
          <w:rFonts w:ascii="Times New Roman" w:hAnsi="Times New Roman"/>
          <w:sz w:val="24"/>
        </w:rPr>
        <w:lastRenderedPageBreak/>
        <w:t xml:space="preserve">Pitirim A. Sorokin, Nine Theses on War and Peace,” in </w:t>
      </w:r>
      <w:r w:rsidRPr="00341CC5">
        <w:rPr>
          <w:rFonts w:ascii="Times New Roman" w:hAnsi="Times New Roman"/>
          <w:i/>
          <w:iCs/>
          <w:sz w:val="24"/>
        </w:rPr>
        <w:t xml:space="preserve">God and the. Nations, </w:t>
      </w:r>
      <w:r w:rsidRPr="00341CC5">
        <w:rPr>
          <w:rFonts w:ascii="Times New Roman" w:hAnsi="Times New Roman"/>
          <w:sz w:val="24"/>
        </w:rPr>
        <w:t>edited by Paul Newton Poling (Garden City, NY: Doubleday &amp; Company, Inc., 1950), pp. 108-109</w:t>
      </w:r>
    </w:p>
    <w:p w14:paraId="4B4F03DE" w14:textId="77777777" w:rsidR="00F14758" w:rsidRPr="00341CC5" w:rsidRDefault="00F14758" w:rsidP="002F732B">
      <w:pPr>
        <w:rPr>
          <w:rFonts w:ascii="Times New Roman" w:hAnsi="Times New Roman"/>
          <w:sz w:val="24"/>
        </w:rPr>
      </w:pPr>
    </w:p>
    <w:p w14:paraId="269BC66D" w14:textId="53D0C069" w:rsidR="00341CC5" w:rsidRPr="00341CC5" w:rsidRDefault="00341CC5" w:rsidP="002F732B">
      <w:pPr>
        <w:rPr>
          <w:rFonts w:ascii="Times New Roman" w:hAnsi="Times New Roman"/>
          <w:sz w:val="24"/>
        </w:rPr>
      </w:pPr>
    </w:p>
    <w:p w14:paraId="269BC66D" w14:textId="53D0C069" w:rsidR="00341CC5" w:rsidRPr="00341CC5" w:rsidRDefault="00B76EC7"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w:t>
      </w:r>
    </w:p>
    <w:p w14:paraId="7E546ED2" w14:textId="41180F20" w:rsidR="00341CC5" w:rsidRPr="00341CC5" w:rsidRDefault="00341CC5" w:rsidP="002F732B">
      <w:pPr>
        <w:rPr>
          <w:rFonts w:ascii="Times New Roman" w:eastAsia="Times New Roman" w:hAnsi="Times New Roman" w:cs="Times New Roman"/>
          <w:sz w:val="24"/>
          <w:szCs w:val="24"/>
        </w:rPr>
      </w:pPr>
    </w:p>
    <w:p w14:paraId="7E546ED2" w14:textId="41180F20"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'Selfish World Doomed' Sorokin Says After Year</w:t>
      </w:r>
    </w:p>
    <w:p w14:paraId="082C77F0"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D01D93A"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Altruism Investigation Director Reaffirms Altruist Dearth</w:t>
      </w:r>
    </w:p>
    <w:p w14:paraId="3AF751E6"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D0DB780"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By Frank B. Gilbert</w:t>
      </w:r>
    </w:p>
    <w:p w14:paraId="52458643"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iCs/>
          <w:color w:val="000000" w:themeColor="text1"/>
          <w:sz w:val="24"/>
        </w:rPr>
      </w:pPr>
    </w:p>
    <w:p w14:paraId="503C8D3C" w14:textId="77777777" w:rsidR="00B76EC7" w:rsidRPr="00F14758" w:rsidRDefault="00B76EC7"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F14758">
        <w:rPr>
          <w:rFonts w:ascii="Times New Roman" w:eastAsiaTheme="minorEastAsia" w:hAnsi="Times New Roman" w:cs="Courier New"/>
          <w:i/>
          <w:color w:val="000000" w:themeColor="text1"/>
          <w:sz w:val="24"/>
        </w:rPr>
        <w:t>The Harvard Crimson</w:t>
      </w:r>
    </w:p>
    <w:p w14:paraId="3E0308EB"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b/>
          <w:bCs/>
          <w:color w:val="000000" w:themeColor="text1"/>
          <w:sz w:val="24"/>
        </w:rPr>
      </w:pPr>
    </w:p>
    <w:p w14:paraId="0F935DE0" w14:textId="77777777" w:rsidR="00341CC5"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March 17, 1950</w:t>
      </w:r>
    </w:p>
    <w:p w14:paraId="1F8658B2" w14:textId="77777777" w:rsid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22CAA93" w14:textId="77777777" w:rsidR="009D092E" w:rsidRPr="00341CC5" w:rsidRDefault="009D092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22CAA93" w14:textId="77777777" w:rsidR="00341CC5" w:rsidRPr="00341CC5" w:rsidRDefault="00000000" w:rsidP="002F732B">
      <w:pPr>
        <w:widowControl w:val="0"/>
        <w:autoSpaceDE w:val="0"/>
        <w:autoSpaceDN w:val="0"/>
        <w:adjustRightInd w:val="0"/>
        <w:contextualSpacing/>
        <w:rPr>
          <w:rFonts w:ascii="Times New Roman" w:eastAsiaTheme="minorEastAsia" w:hAnsi="Times New Roman" w:cs="Courier New"/>
          <w:color w:val="000000" w:themeColor="text1"/>
          <w:sz w:val="24"/>
        </w:rPr>
      </w:pPr>
      <w:hyperlink r:id="rId10" w:history="1">
        <w:r w:rsidR="00B76EC7" w:rsidRPr="00341CC5">
          <w:rPr>
            <w:rFonts w:ascii="Times New Roman" w:eastAsiaTheme="minorEastAsia" w:hAnsi="Times New Roman" w:cs="Courier New"/>
            <w:color w:val="000000" w:themeColor="text1"/>
            <w:sz w:val="24"/>
          </w:rPr>
          <w:t>https://www.thecrimson.com/article/1950/3/17/selfish-world-doomed-sorokin-says-after/</w:t>
        </w:r>
      </w:hyperlink>
    </w:p>
    <w:p w14:paraId="4AAB2148" w14:textId="00057810" w:rsid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6542EDF" w14:textId="77777777" w:rsidR="009D092E" w:rsidRPr="00341CC5" w:rsidRDefault="009D092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6542EDF"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After a year's study of altruism, Pitirim A. Sorokin, professor of Sociology, yesterday reaffirmed that a selfish world will never have peace.</w:t>
      </w:r>
    </w:p>
    <w:p w14:paraId="6DB4EF22"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146EF00"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heads the University's Research Center in Altruistic Integration and Creativity which was established in February, 1949, with a grant of $120,000.</w:t>
      </w:r>
    </w:p>
    <w:p w14:paraId="294BB263"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8073C35"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the amount of altruism in each person can be increased, Sorokin said, there is hope for a peaceful world.</w:t>
      </w:r>
    </w:p>
    <w:p w14:paraId="289D9898"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0F3C2CE"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Other conclusions reached by Sorokin are that altruists live longer than the average person and that altruists actually have "more freedom" than any of their contemporaries because they have "peace of mind."</w:t>
      </w:r>
    </w:p>
    <w:p w14:paraId="62852C87"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A0A3320"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Center is completing two books on altruism which will appear this year. One of these is a study of "American good neighbors" and Christian saints, and the other is a symposium discussing various experiments concerning altruism.</w:t>
      </w:r>
    </w:p>
    <w:p w14:paraId="645824AB"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483B05B"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Analyzed Christian Saints</w:t>
      </w:r>
    </w:p>
    <w:p w14:paraId="6B114CAD"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1B77CD7"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In the Center's first year of operation, Sorokin and his assistants analyzed the lives of 3,500 Roman Catholic and 500 Russian Orthodox saints, looking for their common qualities and the reasons for their altruism.</w:t>
      </w:r>
    </w:p>
    <w:p w14:paraId="473CFE79"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9FB54E8"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Also studied were 1,000 living Americans who were nominated by others as example of unselfishness. About one-half of these "good neighbors" were selected from the files of a day-time radio program which daily sends prizes to a "good neighbor" nominated by the program's </w:t>
      </w:r>
      <w:r w:rsidRPr="00341CC5">
        <w:rPr>
          <w:rFonts w:ascii="Times New Roman" w:eastAsiaTheme="minorEastAsia" w:hAnsi="Times New Roman" w:cs="Courier New"/>
          <w:color w:val="000000" w:themeColor="text1"/>
          <w:sz w:val="24"/>
        </w:rPr>
        <w:lastRenderedPageBreak/>
        <w:t>listeners.</w:t>
      </w:r>
    </w:p>
    <w:p w14:paraId="09F4FFCF"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7064C2B"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symposium, edited by Sorokin, will contain a study of an experiment at the Boston Psychopathic Hospital in which two treatments were tried on the mentally ill. Some patients were handled with kindness, while others were punished for misconduct.</w:t>
      </w:r>
    </w:p>
    <w:p w14:paraId="67A4C84A"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4218A90" w14:textId="77777777" w:rsid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With both the iconic and the new, these eight local Boston and Cambridge-area establishments have come to define the Harvard experience for students both old and new.</w:t>
      </w:r>
    </w:p>
    <w:p w14:paraId="0F4EFB92" w14:textId="77777777" w:rsidR="00F47A45" w:rsidRPr="00341CC5" w:rsidRDefault="00F47A4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68EDA41"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68EDA41" w14:textId="77777777" w:rsidR="00341CC5" w:rsidRPr="00341CC5" w:rsidRDefault="00B76EC7"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18CF3CC5" w14:textId="31579B13" w:rsidR="00341CC5" w:rsidRPr="00341CC5" w:rsidRDefault="00341CC5" w:rsidP="002F732B">
      <w:pPr>
        <w:contextualSpacing/>
        <w:rPr>
          <w:rFonts w:ascii="Times New Roman" w:eastAsia="Times New Roman" w:hAnsi="Times New Roman" w:cs="Times New Roman"/>
          <w:color w:val="000000" w:themeColor="text1"/>
          <w:sz w:val="24"/>
          <w:szCs w:val="24"/>
        </w:rPr>
      </w:pPr>
    </w:p>
    <w:p w14:paraId="18CF3CC5" w14:textId="31579B13"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CHURCHES TO STUDY CHRISTIANS IN WAR</w:t>
      </w:r>
    </w:p>
    <w:p w14:paraId="6D9C8BCE"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9AC5FD7"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Their Role in Hydrogen Bomb Conflict to Be Chief Theme of Parley in Detroit</w:t>
      </w:r>
    </w:p>
    <w:p w14:paraId="54E57446"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1AA91FA"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By Preston King Sheldon</w:t>
      </w:r>
    </w:p>
    <w:p w14:paraId="07AED08E"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8839BEC" w14:textId="77777777" w:rsidR="00B76EC7" w:rsidRPr="00F47A45" w:rsidRDefault="00B76EC7"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F47A45">
        <w:rPr>
          <w:rFonts w:ascii="Times New Roman" w:eastAsiaTheme="minorEastAsia" w:hAnsi="Times New Roman" w:cs="Courier New"/>
          <w:i/>
          <w:color w:val="000000" w:themeColor="text1"/>
          <w:sz w:val="24"/>
        </w:rPr>
        <w:t>The New York Times</w:t>
      </w:r>
    </w:p>
    <w:p w14:paraId="4C019061"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30CBA1E"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May 6, 1950</w:t>
      </w:r>
    </w:p>
    <w:p w14:paraId="4A4D0BC8"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0C652A1" w14:textId="77777777" w:rsidR="00341CC5"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pg. 16</w:t>
      </w:r>
    </w:p>
    <w:p w14:paraId="18FFD06C"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8FFD06C" w14:textId="77777777" w:rsidR="009D092E" w:rsidRDefault="009D092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A1D3E8A" w14:textId="7696F9F3"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problem of participation in a hydrogen bomb war by Christians who believe in the Sermon on the Mount will be the central theme of a conference of 500 church leaders from twenty-one states of the United States and five provinces of Canada in Detroit Monday through Thursday.</w:t>
      </w:r>
    </w:p>
    <w:p w14:paraId="0536BA23"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F8F7F9F"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announcement of the conference indicates that this question has to be faced by Christians on both sides of the Iron Curtain.</w:t>
      </w:r>
    </w:p>
    <w:p w14:paraId="5F1FC55C"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0E34904"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One of the study documents written for the conference by Prof. Pitirim A. Sorokin of the Department of Sociology at Harvard University, has called on the churches to make a sincere break with modern war, describing it as “the greatest possible evil that can befall mankind.”</w:t>
      </w:r>
    </w:p>
    <w:p w14:paraId="0A74FC31"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526DE4F" w14:textId="77777777" w:rsidR="00341CC5"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His paper declares that a democracy or a Communist state “that kills millions of innocent people ceases to a democracy or communism, and simply becomes ‘Murder, Inc.’ ” …</w:t>
      </w:r>
    </w:p>
    <w:p w14:paraId="6381065E"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381065E" w14:textId="77777777" w:rsid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conference was organized by thirteen church and pacifist groups.]</w:t>
      </w:r>
    </w:p>
    <w:p w14:paraId="33EBBA41" w14:textId="77777777" w:rsidR="00F47A45" w:rsidRPr="00341CC5" w:rsidRDefault="00F47A4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FD730A3" w14:textId="67DE274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FD730A3" w14:textId="67DE2747" w:rsidR="00341CC5" w:rsidRPr="00341CC5" w:rsidRDefault="00B76EC7"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5D35CA53" w14:textId="6D7198A1" w:rsidR="00341CC5" w:rsidRPr="00341CC5" w:rsidRDefault="00341CC5" w:rsidP="002F732B">
      <w:pPr>
        <w:rPr>
          <w:rFonts w:ascii="Times New Roman" w:eastAsia="Times New Roman" w:hAnsi="Times New Roman" w:cs="Times New Roman"/>
          <w:color w:val="000000" w:themeColor="text1"/>
          <w:sz w:val="24"/>
          <w:szCs w:val="24"/>
        </w:rPr>
      </w:pPr>
    </w:p>
    <w:p w14:paraId="5D35CA53" w14:textId="6D7198A1"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Jesus’ Way Cited</w:t>
      </w:r>
    </w:p>
    <w:p w14:paraId="75E6FD74" w14:textId="77777777" w:rsidR="00B76EC7" w:rsidRPr="00341CC5" w:rsidRDefault="00B76EC7" w:rsidP="002F732B">
      <w:pPr>
        <w:rPr>
          <w:rFonts w:ascii="Times New Roman" w:hAnsi="Times New Roman"/>
          <w:color w:val="000000" w:themeColor="text1"/>
          <w:sz w:val="24"/>
        </w:rPr>
      </w:pPr>
    </w:p>
    <w:p w14:paraId="3996323E"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lastRenderedPageBreak/>
        <w:t>Protestant Conference Eyes a Pacifist Peace</w:t>
      </w:r>
    </w:p>
    <w:p w14:paraId="52124BF7" w14:textId="77777777" w:rsidR="00B76EC7" w:rsidRPr="00341CC5" w:rsidRDefault="00B76EC7" w:rsidP="002F732B">
      <w:pPr>
        <w:rPr>
          <w:rFonts w:ascii="Times New Roman" w:hAnsi="Times New Roman"/>
          <w:color w:val="000000" w:themeColor="text1"/>
          <w:sz w:val="24"/>
        </w:rPr>
      </w:pPr>
    </w:p>
    <w:p w14:paraId="22F91B99" w14:textId="77777777" w:rsidR="00B76EC7" w:rsidRPr="00F47A45" w:rsidRDefault="00B76EC7" w:rsidP="002F732B">
      <w:pPr>
        <w:rPr>
          <w:rFonts w:ascii="Times New Roman" w:hAnsi="Times New Roman"/>
          <w:i/>
          <w:iCs/>
          <w:color w:val="000000" w:themeColor="text1"/>
          <w:sz w:val="24"/>
        </w:rPr>
      </w:pPr>
      <w:r w:rsidRPr="00F47A45">
        <w:rPr>
          <w:rFonts w:ascii="Times New Roman" w:hAnsi="Times New Roman"/>
          <w:i/>
          <w:iCs/>
          <w:color w:val="000000" w:themeColor="text1"/>
          <w:sz w:val="24"/>
        </w:rPr>
        <w:t>Detroit Free Press</w:t>
      </w:r>
    </w:p>
    <w:p w14:paraId="49A48064" w14:textId="77777777" w:rsidR="00B76EC7" w:rsidRPr="00341CC5" w:rsidRDefault="00B76EC7" w:rsidP="002F732B">
      <w:pPr>
        <w:rPr>
          <w:rFonts w:ascii="Times New Roman" w:hAnsi="Times New Roman"/>
          <w:color w:val="000000" w:themeColor="text1"/>
          <w:sz w:val="24"/>
        </w:rPr>
      </w:pPr>
    </w:p>
    <w:p w14:paraId="46DE64EE"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Tuesday, May 9, 1950</w:t>
      </w:r>
    </w:p>
    <w:p w14:paraId="5CD2C7D0" w14:textId="77777777" w:rsidR="00B76EC7" w:rsidRPr="00341CC5" w:rsidRDefault="00B76EC7" w:rsidP="002F732B">
      <w:pPr>
        <w:rPr>
          <w:rFonts w:ascii="Times New Roman" w:hAnsi="Times New Roman"/>
          <w:color w:val="000000" w:themeColor="text1"/>
          <w:sz w:val="24"/>
        </w:rPr>
      </w:pPr>
    </w:p>
    <w:p w14:paraId="2E08AD42" w14:textId="77777777" w:rsidR="00341CC5"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pg. 4</w:t>
      </w:r>
    </w:p>
    <w:p w14:paraId="6D3A6F2A" w14:textId="77777777" w:rsidR="00341CC5" w:rsidRPr="00341CC5" w:rsidRDefault="00341CC5" w:rsidP="002F732B">
      <w:pPr>
        <w:rPr>
          <w:rFonts w:ascii="Times New Roman" w:hAnsi="Times New Roman"/>
          <w:color w:val="000000" w:themeColor="text1"/>
          <w:sz w:val="24"/>
        </w:rPr>
      </w:pPr>
    </w:p>
    <w:p w14:paraId="6D3A6F2A" w14:textId="77777777" w:rsidR="009D092E" w:rsidRDefault="009D092E" w:rsidP="002F732B">
      <w:pPr>
        <w:rPr>
          <w:rFonts w:ascii="Times New Roman" w:hAnsi="Times New Roman"/>
          <w:color w:val="000000" w:themeColor="text1"/>
          <w:sz w:val="24"/>
        </w:rPr>
      </w:pPr>
    </w:p>
    <w:p w14:paraId="59EC3F0F" w14:textId="28EB7D80" w:rsidR="00B76EC7" w:rsidRPr="00341CC5" w:rsidRDefault="00B76EC7" w:rsidP="002F732B">
      <w:pPr>
        <w:rPr>
          <w:rFonts w:ascii="Times New Roman" w:eastAsiaTheme="minorEastAsia" w:hAnsi="Times New Roman" w:cs="Courier New"/>
          <w:color w:val="000000" w:themeColor="text1"/>
          <w:sz w:val="24"/>
        </w:rPr>
      </w:pPr>
      <w:r w:rsidRPr="00341CC5">
        <w:rPr>
          <w:rFonts w:ascii="Times New Roman" w:hAnsi="Times New Roman"/>
          <w:color w:val="000000" w:themeColor="text1"/>
          <w:sz w:val="24"/>
        </w:rPr>
        <w:t xml:space="preserve">A program for peace by pacifist means will be considered in a four-day conference ending Thursday of 500 delegates from major </w:t>
      </w:r>
      <w:r w:rsidRPr="00341CC5">
        <w:rPr>
          <w:rFonts w:ascii="Times New Roman" w:eastAsiaTheme="minorEastAsia" w:hAnsi="Times New Roman" w:cs="Courier New"/>
          <w:color w:val="000000" w:themeColor="text1"/>
          <w:sz w:val="24"/>
        </w:rPr>
        <w:t>Protestant denominations.</w:t>
      </w:r>
    </w:p>
    <w:p w14:paraId="3CAAE34B" w14:textId="77777777" w:rsidR="00B76EC7" w:rsidRPr="00341CC5" w:rsidRDefault="00B76EC7" w:rsidP="002F732B">
      <w:pPr>
        <w:rPr>
          <w:rFonts w:ascii="Times New Roman" w:eastAsiaTheme="minorEastAsia" w:hAnsi="Times New Roman" w:cs="Courier New"/>
          <w:color w:val="000000" w:themeColor="text1"/>
          <w:sz w:val="24"/>
        </w:rPr>
      </w:pPr>
    </w:p>
    <w:p w14:paraId="02DE9A3A" w14:textId="77777777" w:rsidR="00B76EC7" w:rsidRPr="00341CC5" w:rsidRDefault="00B76EC7" w:rsidP="002F732B">
      <w:pPr>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conference opened Monday night in Central Methodist Church. …</w:t>
      </w:r>
    </w:p>
    <w:p w14:paraId="30CF5EB7" w14:textId="77777777" w:rsidR="00B76EC7" w:rsidRPr="00341CC5" w:rsidRDefault="00B76EC7" w:rsidP="002F732B">
      <w:pPr>
        <w:rPr>
          <w:rFonts w:ascii="Times New Roman" w:eastAsiaTheme="minorEastAsia" w:hAnsi="Times New Roman" w:cs="Courier New"/>
          <w:color w:val="000000" w:themeColor="text1"/>
          <w:sz w:val="24"/>
        </w:rPr>
      </w:pPr>
    </w:p>
    <w:p w14:paraId="1E715C70"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Clarence E. Pickett keynoted the conference. Pickett is honorary executive of the American Friends Service Committee. …</w:t>
      </w:r>
    </w:p>
    <w:p w14:paraId="7DF409E1"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62BEABC"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conference will consider Tuesday a paper prepared by Harvard sociologist Pitirim A. Sorokin.</w:t>
      </w:r>
    </w:p>
    <w:p w14:paraId="2DD8FAA6"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8148FAA"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declared war to be so great an evil that it “cannot be justified by any consideration.”</w:t>
      </w:r>
    </w:p>
    <w:p w14:paraId="47D85309"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0F657DC"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He demanded that the churches “unequivocally repudiate aggressiveness in any form whatsoever.”</w:t>
      </w:r>
    </w:p>
    <w:p w14:paraId="159579BA"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26B9024"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called on the churches to create a “noble and beautiful order” that could “counterbalance the seductive mirages of Communist, Fascist, Capitalists and other groups.”</w:t>
      </w:r>
    </w:p>
    <w:p w14:paraId="13857811"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25BE67E" w14:textId="77777777" w:rsidR="00B76EC7" w:rsidRPr="00341CC5" w:rsidRDefault="00B76EC7" w:rsidP="002F732B">
      <w:pPr>
        <w:widowControl w:val="0"/>
        <w:autoSpaceDE w:val="0"/>
        <w:autoSpaceDN w:val="0"/>
        <w:adjustRightInd w:val="0"/>
        <w:contextualSpacing/>
        <w:rPr>
          <w:rFonts w:ascii="Times New Roman" w:hAnsi="Times New Roman"/>
          <w:color w:val="000000" w:themeColor="text1"/>
          <w:sz w:val="24"/>
        </w:rPr>
      </w:pPr>
      <w:r w:rsidRPr="00341CC5">
        <w:rPr>
          <w:rFonts w:ascii="Times New Roman" w:eastAsiaTheme="minorEastAsia" w:hAnsi="Times New Roman" w:cs="Courier New"/>
          <w:color w:val="000000" w:themeColor="text1"/>
          <w:sz w:val="24"/>
        </w:rPr>
        <w:t xml:space="preserve">Pacifist groups with the following Protestant </w:t>
      </w:r>
      <w:r w:rsidRPr="00341CC5">
        <w:rPr>
          <w:rFonts w:ascii="Times New Roman" w:hAnsi="Times New Roman"/>
          <w:color w:val="000000" w:themeColor="text1"/>
          <w:sz w:val="24"/>
        </w:rPr>
        <w:t>denominations are represented at the Conference:</w:t>
      </w:r>
    </w:p>
    <w:p w14:paraId="1AA619BC" w14:textId="77777777" w:rsidR="00B76EC7" w:rsidRPr="00341CC5" w:rsidRDefault="00B76EC7" w:rsidP="002F732B">
      <w:pPr>
        <w:widowControl w:val="0"/>
        <w:autoSpaceDE w:val="0"/>
        <w:autoSpaceDN w:val="0"/>
        <w:adjustRightInd w:val="0"/>
        <w:contextualSpacing/>
        <w:rPr>
          <w:rFonts w:ascii="Times New Roman" w:hAnsi="Times New Roman"/>
          <w:color w:val="000000" w:themeColor="text1"/>
          <w:sz w:val="24"/>
        </w:rPr>
      </w:pPr>
    </w:p>
    <w:p w14:paraId="596698F3" w14:textId="77777777" w:rsidR="00341CC5" w:rsidRDefault="00B76EC7" w:rsidP="002F732B">
      <w:pPr>
        <w:widowControl w:val="0"/>
        <w:autoSpaceDE w:val="0"/>
        <w:autoSpaceDN w:val="0"/>
        <w:adjustRightInd w:val="0"/>
        <w:contextualSpacing/>
        <w:rPr>
          <w:rFonts w:ascii="Times New Roman" w:hAnsi="Times New Roman"/>
          <w:color w:val="000000" w:themeColor="text1"/>
          <w:sz w:val="24"/>
        </w:rPr>
      </w:pPr>
      <w:r w:rsidRPr="00341CC5">
        <w:rPr>
          <w:rFonts w:ascii="Times New Roman" w:hAnsi="Times New Roman"/>
          <w:color w:val="000000" w:themeColor="text1"/>
          <w:sz w:val="24"/>
        </w:rPr>
        <w:t>Baptist, Brethren, Congregational, Disciples, Episcopal, Evangelical and Reformed, Friends, Lutheran Mennonite, Methodist, and Presbyterian.</w:t>
      </w:r>
    </w:p>
    <w:p w14:paraId="5BB76041" w14:textId="77777777" w:rsidR="00F47A45" w:rsidRPr="00341CC5" w:rsidRDefault="00F47A45" w:rsidP="002F732B">
      <w:pPr>
        <w:widowControl w:val="0"/>
        <w:autoSpaceDE w:val="0"/>
        <w:autoSpaceDN w:val="0"/>
        <w:adjustRightInd w:val="0"/>
        <w:contextualSpacing/>
        <w:rPr>
          <w:rFonts w:ascii="Times New Roman" w:hAnsi="Times New Roman"/>
          <w:color w:val="000000" w:themeColor="text1"/>
          <w:sz w:val="24"/>
        </w:rPr>
      </w:pPr>
    </w:p>
    <w:p w14:paraId="678C424F" w14:textId="77777777" w:rsidR="00341CC5" w:rsidRPr="00341CC5" w:rsidRDefault="00341CC5" w:rsidP="002F732B">
      <w:pPr>
        <w:widowControl w:val="0"/>
        <w:autoSpaceDE w:val="0"/>
        <w:autoSpaceDN w:val="0"/>
        <w:adjustRightInd w:val="0"/>
        <w:contextualSpacing/>
        <w:rPr>
          <w:rFonts w:ascii="Times New Roman" w:hAnsi="Times New Roman"/>
          <w:color w:val="000000" w:themeColor="text1"/>
          <w:sz w:val="24"/>
        </w:rPr>
      </w:pPr>
    </w:p>
    <w:p w14:paraId="678C424F" w14:textId="77777777" w:rsidR="00341CC5" w:rsidRPr="00341CC5" w:rsidRDefault="00B76EC7"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0CF37CF7" w14:textId="0AD8BD80" w:rsidR="00341CC5" w:rsidRPr="00341CC5" w:rsidRDefault="00341CC5" w:rsidP="002F732B">
      <w:pPr>
        <w:contextualSpacing/>
        <w:rPr>
          <w:rFonts w:ascii="Times New Roman" w:eastAsia="Times New Roman" w:hAnsi="Times New Roman" w:cs="Times New Roman"/>
          <w:color w:val="000000" w:themeColor="text1"/>
          <w:sz w:val="24"/>
          <w:szCs w:val="24"/>
        </w:rPr>
      </w:pPr>
    </w:p>
    <w:p w14:paraId="0CF37CF7" w14:textId="0AD8BD80" w:rsidR="00B76EC7" w:rsidRPr="00341CC5" w:rsidRDefault="00B76EC7" w:rsidP="002F732B">
      <w:pPr>
        <w:rPr>
          <w:rFonts w:ascii="Times New Roman" w:hAnsi="Times New Roman"/>
          <w:color w:val="000000" w:themeColor="text1"/>
          <w:sz w:val="24"/>
        </w:rPr>
      </w:pPr>
      <w:bookmarkStart w:id="1" w:name="_Hlk10387574"/>
      <w:r w:rsidRPr="00341CC5">
        <w:rPr>
          <w:rFonts w:ascii="Times New Roman" w:hAnsi="Times New Roman"/>
          <w:color w:val="000000" w:themeColor="text1"/>
          <w:sz w:val="24"/>
        </w:rPr>
        <w:t>Pacificism Peace Road, Protestants Told at Detroit Parley</w:t>
      </w:r>
    </w:p>
    <w:p w14:paraId="1A7D2B13" w14:textId="77777777" w:rsidR="00B76EC7" w:rsidRPr="00341CC5" w:rsidRDefault="00B76EC7" w:rsidP="002F732B">
      <w:pPr>
        <w:rPr>
          <w:rFonts w:ascii="Times New Roman" w:hAnsi="Times New Roman"/>
          <w:color w:val="000000" w:themeColor="text1"/>
          <w:sz w:val="24"/>
        </w:rPr>
      </w:pPr>
    </w:p>
    <w:p w14:paraId="4EEA3D96" w14:textId="77777777" w:rsidR="00B76EC7" w:rsidRPr="00F47A45" w:rsidRDefault="00B76EC7" w:rsidP="002F732B">
      <w:pPr>
        <w:rPr>
          <w:rFonts w:ascii="Times New Roman" w:hAnsi="Times New Roman"/>
          <w:i/>
          <w:iCs/>
          <w:color w:val="000000" w:themeColor="text1"/>
          <w:sz w:val="24"/>
        </w:rPr>
      </w:pPr>
      <w:r w:rsidRPr="00F47A45">
        <w:rPr>
          <w:rFonts w:ascii="Times New Roman" w:hAnsi="Times New Roman"/>
          <w:i/>
          <w:iCs/>
          <w:color w:val="000000" w:themeColor="text1"/>
          <w:sz w:val="24"/>
        </w:rPr>
        <w:t>The Boston Daily Globe</w:t>
      </w:r>
    </w:p>
    <w:p w14:paraId="0B497A7D" w14:textId="77777777" w:rsidR="00B76EC7" w:rsidRPr="00341CC5" w:rsidRDefault="00B76EC7" w:rsidP="002F732B">
      <w:pPr>
        <w:rPr>
          <w:rFonts w:ascii="Times New Roman" w:hAnsi="Times New Roman"/>
          <w:color w:val="000000" w:themeColor="text1"/>
          <w:sz w:val="24"/>
        </w:rPr>
      </w:pPr>
    </w:p>
    <w:p w14:paraId="44422E8E"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May 9, 1950</w:t>
      </w:r>
    </w:p>
    <w:p w14:paraId="3A00DC12" w14:textId="77777777" w:rsidR="00B76EC7" w:rsidRPr="00341CC5" w:rsidRDefault="00B76EC7" w:rsidP="002F732B">
      <w:pPr>
        <w:rPr>
          <w:rFonts w:ascii="Times New Roman" w:hAnsi="Times New Roman"/>
          <w:color w:val="000000" w:themeColor="text1"/>
          <w:sz w:val="24"/>
        </w:rPr>
      </w:pPr>
    </w:p>
    <w:p w14:paraId="3B09E7B8" w14:textId="77777777" w:rsid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pg. 21</w:t>
      </w:r>
      <w:bookmarkEnd w:id="1"/>
    </w:p>
    <w:p w14:paraId="5CD9BFE7" w14:textId="77777777" w:rsidR="003B2626" w:rsidRPr="00341CC5" w:rsidRDefault="003B2626" w:rsidP="002F732B">
      <w:pPr>
        <w:rPr>
          <w:rFonts w:ascii="Times New Roman" w:hAnsi="Times New Roman"/>
          <w:color w:val="000000" w:themeColor="text1"/>
          <w:sz w:val="24"/>
        </w:rPr>
      </w:pPr>
    </w:p>
    <w:p w14:paraId="2EC13E93" w14:textId="060B4E19" w:rsidR="00341CC5" w:rsidRPr="00341CC5" w:rsidRDefault="00341CC5" w:rsidP="002F732B">
      <w:pPr>
        <w:rPr>
          <w:rFonts w:ascii="Times New Roman" w:hAnsi="Times New Roman"/>
          <w:color w:val="000000" w:themeColor="text1"/>
          <w:sz w:val="24"/>
        </w:rPr>
      </w:pPr>
    </w:p>
    <w:p w14:paraId="2EC13E93" w14:textId="060B4E19" w:rsidR="00B76EC7" w:rsidRPr="00341CC5" w:rsidRDefault="00B76EC7" w:rsidP="002F732B">
      <w:pPr>
        <w:rPr>
          <w:rFonts w:ascii="Times New Roman" w:hAnsi="Times New Roman"/>
          <w:color w:val="000000" w:themeColor="text1"/>
          <w:sz w:val="24"/>
        </w:rPr>
      </w:pPr>
      <w:r w:rsidRPr="00341CC5">
        <w:rPr>
          <w:rFonts w:ascii="Times New Roman" w:hAnsi="Times New Roman"/>
          <w:smallCaps/>
          <w:color w:val="000000" w:themeColor="text1"/>
          <w:sz w:val="24"/>
        </w:rPr>
        <w:lastRenderedPageBreak/>
        <w:t>Detroit</w:t>
      </w:r>
      <w:r w:rsidRPr="00341CC5">
        <w:rPr>
          <w:rFonts w:ascii="Times New Roman" w:hAnsi="Times New Roman"/>
          <w:color w:val="000000" w:themeColor="text1"/>
          <w:sz w:val="24"/>
        </w:rPr>
        <w:t>, May 9 (UP)--Ministers of major Protestant churches urged today that America follow “Jesus’ way” and adopt pacificism as the road to peace.</w:t>
      </w:r>
    </w:p>
    <w:p w14:paraId="481AC260" w14:textId="77777777" w:rsidR="00B76EC7" w:rsidRPr="00341CC5" w:rsidRDefault="00B76EC7" w:rsidP="002F732B">
      <w:pPr>
        <w:rPr>
          <w:rFonts w:ascii="Times New Roman" w:hAnsi="Times New Roman"/>
          <w:color w:val="000000" w:themeColor="text1"/>
          <w:sz w:val="24"/>
        </w:rPr>
      </w:pPr>
    </w:p>
    <w:p w14:paraId="459FABED"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Clarence E. Pickett, honorary executive of the American Friends Service Committee, told 500 clergymen at a four-day conference to adopt “the Christian way of life, which I believe includes an unwillingness to support war.” …</w:t>
      </w:r>
    </w:p>
    <w:p w14:paraId="19936EC7" w14:textId="77777777" w:rsidR="00B76EC7" w:rsidRPr="00341CC5" w:rsidRDefault="00B76EC7" w:rsidP="002F732B">
      <w:pPr>
        <w:rPr>
          <w:rFonts w:ascii="Times New Roman" w:hAnsi="Times New Roman"/>
          <w:color w:val="000000" w:themeColor="text1"/>
          <w:sz w:val="24"/>
        </w:rPr>
      </w:pPr>
    </w:p>
    <w:p w14:paraId="480D8D4D"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Pitirim A. Sorokin, Harvard sociologist, said that war “cannot be justified by any consideration.” He said churches should “unequivocally repudiate aggressiveness in any form whatsoever.”</w:t>
      </w:r>
    </w:p>
    <w:p w14:paraId="4AF2A7FA" w14:textId="77777777" w:rsidR="00B76EC7" w:rsidRPr="00341CC5" w:rsidRDefault="00B76EC7" w:rsidP="002F732B">
      <w:pPr>
        <w:rPr>
          <w:rFonts w:ascii="Times New Roman" w:hAnsi="Times New Roman"/>
          <w:color w:val="000000" w:themeColor="text1"/>
          <w:sz w:val="24"/>
        </w:rPr>
      </w:pPr>
    </w:p>
    <w:p w14:paraId="27D4A646" w14:textId="77777777" w:rsidR="00341CC5"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 following Protestant denominations are represented at the conference: Baptist, Brethren, Congregational, Disciples, Episcopal, Evangelical and Reformed, Friends, Lutheran Mennonite, Methodist, and Presbyterian.</w:t>
      </w:r>
    </w:p>
    <w:p w14:paraId="1871ED11" w14:textId="23FB9024" w:rsidR="00341CC5" w:rsidRPr="00341CC5" w:rsidRDefault="00341CC5" w:rsidP="002F732B">
      <w:pPr>
        <w:rPr>
          <w:rFonts w:ascii="Times New Roman" w:hAnsi="Times New Roman"/>
          <w:color w:val="000000" w:themeColor="text1"/>
          <w:sz w:val="24"/>
        </w:rPr>
      </w:pPr>
    </w:p>
    <w:p w14:paraId="1871ED11" w14:textId="23FB9024"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bookmarkStart w:id="2" w:name="_Hlk10064441"/>
      <w:r w:rsidRPr="00341CC5">
        <w:rPr>
          <w:rFonts w:ascii="Times New Roman" w:eastAsiaTheme="minorEastAsia" w:hAnsi="Times New Roman" w:cs="Courier New"/>
          <w:color w:val="000000" w:themeColor="text1"/>
          <w:sz w:val="24"/>
        </w:rPr>
        <w:t>PEACE GROUP ASKS WORLD DISARMING</w:t>
      </w:r>
    </w:p>
    <w:p w14:paraId="035957AD"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5852CB7"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U.S.-Russia Pact to End Atom Race Is Urged by Einstein, Bromfield and Others</w:t>
      </w:r>
    </w:p>
    <w:p w14:paraId="31112A0B"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A86BF5C"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iCs/>
          <w:color w:val="000000" w:themeColor="text1"/>
          <w:sz w:val="24"/>
        </w:rPr>
      </w:pPr>
      <w:r w:rsidRPr="00341CC5">
        <w:rPr>
          <w:rFonts w:ascii="Times New Roman" w:eastAsiaTheme="minorEastAsia" w:hAnsi="Times New Roman" w:cs="Courier New"/>
          <w:iCs/>
          <w:color w:val="000000" w:themeColor="text1"/>
          <w:sz w:val="24"/>
        </w:rPr>
        <w:t>The New York Times</w:t>
      </w:r>
    </w:p>
    <w:p w14:paraId="1E6824AF"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C541595"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June 12, 1950</w:t>
      </w:r>
    </w:p>
    <w:p w14:paraId="60CCBDF5"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637C0F9" w14:textId="77777777" w:rsidR="00341CC5"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pg. 8</w:t>
      </w:r>
      <w:bookmarkEnd w:id="2"/>
    </w:p>
    <w:p w14:paraId="05219A89" w14:textId="13F2EE58"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5219A89" w14:textId="13F2EE58"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smallCaps/>
          <w:color w:val="000000" w:themeColor="text1"/>
          <w:sz w:val="24"/>
        </w:rPr>
        <w:t>Washington</w:t>
      </w:r>
      <w:r w:rsidRPr="00341CC5">
        <w:rPr>
          <w:rFonts w:ascii="Times New Roman" w:eastAsiaTheme="minorEastAsia" w:hAnsi="Times New Roman" w:cs="Courier New"/>
          <w:color w:val="000000" w:themeColor="text1"/>
          <w:sz w:val="24"/>
        </w:rPr>
        <w:t>, June 11--A group of prominent citizens, including Albert Einstein and Louis Bromfield, the novelist, urged today that the great powers of the world try total and immediate disarmament as a means of achieving a stable peace.</w:t>
      </w:r>
    </w:p>
    <w:p w14:paraId="17C453DB" w14:textId="77777777" w:rsidR="00B76EC7" w:rsidRPr="00341CC5" w:rsidRDefault="00B76EC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1D1AA3C"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Their statement, made public through the National Council Against Conscription, suggested that the United States and Russia compromise their differences in the dispute aver atomic energy control.</w:t>
      </w:r>
    </w:p>
    <w:p w14:paraId="437CAA0C" w14:textId="77777777" w:rsidR="00B76EC7" w:rsidRPr="00341CC5" w:rsidRDefault="00B76EC7" w:rsidP="002F732B">
      <w:pPr>
        <w:rPr>
          <w:rFonts w:ascii="Times New Roman" w:hAnsi="Times New Roman"/>
          <w:color w:val="000000" w:themeColor="text1"/>
          <w:sz w:val="24"/>
        </w:rPr>
      </w:pPr>
    </w:p>
    <w:p w14:paraId="20945791"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 group, including scientists, educators and clergymen, held that the production of the atomic bomb should be stopped at once.</w:t>
      </w:r>
    </w:p>
    <w:p w14:paraId="75F01AE8" w14:textId="77777777" w:rsidR="00B76EC7" w:rsidRPr="00341CC5" w:rsidRDefault="00B76EC7" w:rsidP="002F732B">
      <w:pPr>
        <w:rPr>
          <w:rFonts w:ascii="Times New Roman" w:hAnsi="Times New Roman"/>
          <w:color w:val="000000" w:themeColor="text1"/>
          <w:sz w:val="24"/>
        </w:rPr>
      </w:pPr>
    </w:p>
    <w:p w14:paraId="17453031" w14:textId="77777777" w:rsidR="00B76EC7" w:rsidRPr="00341CC5" w:rsidRDefault="00B76EC7"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Earlier Peace Effort Cited</w:t>
      </w:r>
    </w:p>
    <w:p w14:paraId="54568FA8" w14:textId="77777777" w:rsidR="00B76EC7" w:rsidRPr="00341CC5" w:rsidRDefault="00B76EC7" w:rsidP="002F732B">
      <w:pPr>
        <w:rPr>
          <w:rFonts w:ascii="Times New Roman" w:hAnsi="Times New Roman"/>
          <w:color w:val="000000" w:themeColor="text1"/>
          <w:sz w:val="24"/>
        </w:rPr>
      </w:pPr>
    </w:p>
    <w:p w14:paraId="17D2014A"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Arguments that "the United States tried disarmament once (after World War I) and it did not work," were challenged by signers of the report. They cited evidence that "one [a typo for none?] of the great powers voluntarily tried total disarmament or even drastic reduction of its relative strength.''</w:t>
      </w:r>
    </w:p>
    <w:p w14:paraId="6E8844E1" w14:textId="77777777" w:rsidR="00B76EC7" w:rsidRPr="00341CC5" w:rsidRDefault="00B76EC7" w:rsidP="002F732B">
      <w:pPr>
        <w:rPr>
          <w:rFonts w:ascii="Times New Roman" w:hAnsi="Times New Roman"/>
          <w:color w:val="000000" w:themeColor="text1"/>
          <w:sz w:val="24"/>
        </w:rPr>
      </w:pPr>
    </w:p>
    <w:p w14:paraId="7CC75323"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"Neither Russia nor the United States has given a clear indication that it wants to get out of the war system," the report stated. adding that "neither has pressed disarmament as if it were a major aim of national policy * * * yet both are receptive to public opinion, to possible economic advantages that might accrue from disarmament, and both want to avoid war."</w:t>
      </w:r>
    </w:p>
    <w:p w14:paraId="05CD5909" w14:textId="77777777" w:rsidR="00B76EC7" w:rsidRPr="00341CC5" w:rsidRDefault="00B76EC7" w:rsidP="002F732B">
      <w:pPr>
        <w:rPr>
          <w:rFonts w:ascii="Times New Roman" w:hAnsi="Times New Roman"/>
          <w:color w:val="000000" w:themeColor="text1"/>
          <w:sz w:val="24"/>
        </w:rPr>
      </w:pPr>
    </w:p>
    <w:p w14:paraId="31DD505D"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Because of the rivalry of the two great powers, the report pointed out, "the people of the world are insecure. And every bit of armament adds to that insecurity."</w:t>
      </w:r>
    </w:p>
    <w:p w14:paraId="1260CC11" w14:textId="77777777" w:rsidR="00B76EC7" w:rsidRPr="00341CC5" w:rsidRDefault="00B76EC7" w:rsidP="002F732B">
      <w:pPr>
        <w:rPr>
          <w:rFonts w:ascii="Times New Roman" w:hAnsi="Times New Roman"/>
          <w:color w:val="000000" w:themeColor="text1"/>
          <w:sz w:val="24"/>
        </w:rPr>
      </w:pPr>
    </w:p>
    <w:p w14:paraId="26815835"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Asserting that public opinion “can force Russia. and the United States to press for disarmament," the group described the problem as it faced the United Nations and proposed, as a solution, a program for total world disarmament.</w:t>
      </w:r>
    </w:p>
    <w:p w14:paraId="4B21AD4A" w14:textId="77777777" w:rsidR="00B76EC7" w:rsidRPr="00341CC5" w:rsidRDefault="00B76EC7" w:rsidP="002F732B">
      <w:pPr>
        <w:rPr>
          <w:rFonts w:ascii="Times New Roman" w:hAnsi="Times New Roman"/>
          <w:color w:val="000000" w:themeColor="text1"/>
          <w:sz w:val="24"/>
        </w:rPr>
      </w:pPr>
    </w:p>
    <w:p w14:paraId="6601C706"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 principal provisions in this program are:</w:t>
      </w:r>
    </w:p>
    <w:p w14:paraId="6D3D1488" w14:textId="77777777" w:rsidR="00B76EC7" w:rsidRPr="00341CC5" w:rsidRDefault="00B76EC7" w:rsidP="002F732B">
      <w:pPr>
        <w:rPr>
          <w:rFonts w:ascii="Times New Roman" w:hAnsi="Times New Roman"/>
          <w:color w:val="000000" w:themeColor="text1"/>
          <w:sz w:val="24"/>
        </w:rPr>
      </w:pPr>
    </w:p>
    <w:p w14:paraId="5B49A010"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1. “The immediate stopping of atomic bomb production and the transferring of supervision of all atom stockpiles to the United Nations pending discussions on the disarmament treaty.”</w:t>
      </w:r>
    </w:p>
    <w:p w14:paraId="328E6CFD" w14:textId="77777777" w:rsidR="00B76EC7" w:rsidRPr="00341CC5" w:rsidRDefault="00B76EC7" w:rsidP="002F732B">
      <w:pPr>
        <w:rPr>
          <w:rFonts w:ascii="Times New Roman" w:hAnsi="Times New Roman"/>
          <w:color w:val="000000" w:themeColor="text1"/>
          <w:sz w:val="24"/>
        </w:rPr>
      </w:pPr>
    </w:p>
    <w:p w14:paraId="1CF80453"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2 Acceptance of Russia’s proposal for ownership and operation provided that “Russia and the United States would agree during an initial control period to forego large-scale atomic production.”</w:t>
      </w:r>
    </w:p>
    <w:p w14:paraId="71CA9288" w14:textId="77777777" w:rsidR="00B76EC7" w:rsidRPr="00341CC5" w:rsidRDefault="00B76EC7" w:rsidP="002F732B">
      <w:pPr>
        <w:rPr>
          <w:rFonts w:ascii="Times New Roman" w:hAnsi="Times New Roman"/>
          <w:color w:val="000000" w:themeColor="text1"/>
          <w:sz w:val="24"/>
        </w:rPr>
      </w:pPr>
    </w:p>
    <w:p w14:paraId="036455F5"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3. Acceptance of the American proposal for thorough-going inspection of atomic production.</w:t>
      </w:r>
    </w:p>
    <w:p w14:paraId="3B4256DF" w14:textId="77777777" w:rsidR="00B76EC7" w:rsidRPr="00341CC5" w:rsidRDefault="00B76EC7" w:rsidP="002F732B">
      <w:pPr>
        <w:rPr>
          <w:rFonts w:ascii="Times New Roman" w:hAnsi="Times New Roman"/>
          <w:color w:val="000000" w:themeColor="text1"/>
          <w:sz w:val="24"/>
        </w:rPr>
      </w:pPr>
    </w:p>
    <w:p w14:paraId="7B0B6BB2"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4. A compromise in the conflict over timing of the destruction of atomic bomb stockpiles and the beginning of control.</w:t>
      </w:r>
    </w:p>
    <w:p w14:paraId="002F7ED5" w14:textId="77777777" w:rsidR="00B76EC7" w:rsidRPr="00341CC5" w:rsidRDefault="00B76EC7" w:rsidP="002F732B">
      <w:pPr>
        <w:rPr>
          <w:rFonts w:ascii="Times New Roman" w:hAnsi="Times New Roman"/>
          <w:color w:val="000000" w:themeColor="text1"/>
          <w:sz w:val="24"/>
        </w:rPr>
      </w:pPr>
    </w:p>
    <w:p w14:paraId="39216BE6"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5. Abolition of all armies and conventional armaments at the same time. atomic weapons are destroyed.</w:t>
      </w:r>
    </w:p>
    <w:p w14:paraId="52352B13" w14:textId="77777777" w:rsidR="00B76EC7" w:rsidRPr="00341CC5" w:rsidRDefault="00B76EC7" w:rsidP="002F732B">
      <w:pPr>
        <w:rPr>
          <w:rFonts w:ascii="Times New Roman" w:hAnsi="Times New Roman"/>
          <w:color w:val="000000" w:themeColor="text1"/>
          <w:sz w:val="24"/>
        </w:rPr>
      </w:pPr>
    </w:p>
    <w:p w14:paraId="5CC25BEE" w14:textId="77777777" w:rsidR="00B76EC7" w:rsidRPr="00341CC5" w:rsidRDefault="00B76EC7"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Many Educators Back Report</w:t>
      </w:r>
    </w:p>
    <w:p w14:paraId="274DA61C" w14:textId="77777777" w:rsidR="00B76EC7" w:rsidRPr="00341CC5" w:rsidRDefault="00B76EC7" w:rsidP="002F732B">
      <w:pPr>
        <w:rPr>
          <w:rFonts w:ascii="Times New Roman" w:hAnsi="Times New Roman"/>
          <w:color w:val="000000" w:themeColor="text1"/>
          <w:sz w:val="24"/>
        </w:rPr>
      </w:pPr>
    </w:p>
    <w:p w14:paraId="68EA422E"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In addition to Messrs. Einstein and Bromfield, the sponsors of the report included: ….</w:t>
      </w:r>
    </w:p>
    <w:p w14:paraId="7DF9DFE2" w14:textId="77777777" w:rsidR="00B76EC7" w:rsidRPr="00341CC5" w:rsidRDefault="00B76EC7" w:rsidP="002F732B">
      <w:pPr>
        <w:rPr>
          <w:rFonts w:ascii="Times New Roman" w:hAnsi="Times New Roman"/>
          <w:color w:val="000000" w:themeColor="text1"/>
          <w:sz w:val="24"/>
        </w:rPr>
      </w:pPr>
    </w:p>
    <w:p w14:paraId="6416F4A4" w14:textId="77777777" w:rsid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Pitirim A. Sorokin, chairman of the Department of Sociology, Harvard University</w:t>
      </w:r>
    </w:p>
    <w:p w14:paraId="4D3BF114" w14:textId="77777777" w:rsidR="00F47A45" w:rsidRPr="00341CC5" w:rsidRDefault="00F47A45" w:rsidP="002F732B">
      <w:pPr>
        <w:rPr>
          <w:rFonts w:ascii="Times New Roman" w:hAnsi="Times New Roman"/>
          <w:color w:val="000000" w:themeColor="text1"/>
          <w:sz w:val="24"/>
        </w:rPr>
      </w:pPr>
    </w:p>
    <w:p w14:paraId="0A88CA51" w14:textId="77777777" w:rsidR="00341CC5" w:rsidRPr="00341CC5" w:rsidRDefault="00341CC5" w:rsidP="002F732B">
      <w:pPr>
        <w:rPr>
          <w:rFonts w:ascii="Times New Roman" w:hAnsi="Times New Roman"/>
          <w:color w:val="000000" w:themeColor="text1"/>
          <w:sz w:val="24"/>
        </w:rPr>
      </w:pPr>
    </w:p>
    <w:p w14:paraId="0A88CA51" w14:textId="77777777" w:rsidR="00341CC5" w:rsidRPr="00341CC5" w:rsidRDefault="00B76EC7"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0A69129C" w14:textId="3CC63202" w:rsidR="00341CC5" w:rsidRPr="00341CC5" w:rsidRDefault="00341CC5" w:rsidP="002F732B">
      <w:pPr>
        <w:contextualSpacing/>
        <w:rPr>
          <w:rFonts w:ascii="Times New Roman" w:eastAsia="Times New Roman" w:hAnsi="Times New Roman" w:cs="Times New Roman"/>
          <w:color w:val="000000" w:themeColor="text1"/>
          <w:sz w:val="24"/>
          <w:szCs w:val="24"/>
        </w:rPr>
      </w:pPr>
    </w:p>
    <w:p w14:paraId="0A69129C" w14:textId="3CC63202"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Einstein, 15 Others Say U.S. Pays Disarmament Lip Loyalty</w:t>
      </w:r>
    </w:p>
    <w:p w14:paraId="16113FFE" w14:textId="77777777" w:rsidR="00B76EC7" w:rsidRPr="00341CC5" w:rsidRDefault="00B76EC7" w:rsidP="002F732B">
      <w:pPr>
        <w:rPr>
          <w:rFonts w:ascii="Times New Roman" w:hAnsi="Times New Roman"/>
          <w:color w:val="000000" w:themeColor="text1"/>
          <w:sz w:val="24"/>
        </w:rPr>
      </w:pPr>
    </w:p>
    <w:p w14:paraId="2ED0A195" w14:textId="77777777" w:rsidR="00B76EC7" w:rsidRPr="00341CC5" w:rsidRDefault="00B76EC7" w:rsidP="002F732B">
      <w:pPr>
        <w:rPr>
          <w:rFonts w:ascii="Times New Roman" w:hAnsi="Times New Roman"/>
          <w:color w:val="000000" w:themeColor="text1"/>
          <w:sz w:val="24"/>
        </w:rPr>
      </w:pPr>
      <w:r w:rsidRPr="00F97857">
        <w:rPr>
          <w:rFonts w:ascii="Times New Roman" w:hAnsi="Times New Roman"/>
          <w:i/>
          <w:iCs/>
          <w:color w:val="000000" w:themeColor="text1"/>
          <w:sz w:val="24"/>
        </w:rPr>
        <w:t>The Sun</w:t>
      </w:r>
      <w:r w:rsidRPr="00341CC5">
        <w:rPr>
          <w:rFonts w:ascii="Times New Roman" w:hAnsi="Times New Roman"/>
          <w:color w:val="000000" w:themeColor="text1"/>
          <w:sz w:val="24"/>
        </w:rPr>
        <w:t xml:space="preserve"> (Baltimore)</w:t>
      </w:r>
    </w:p>
    <w:p w14:paraId="14D38E59" w14:textId="77777777" w:rsidR="00B76EC7" w:rsidRPr="00341CC5" w:rsidRDefault="00B76EC7" w:rsidP="002F732B">
      <w:pPr>
        <w:rPr>
          <w:rFonts w:ascii="Times New Roman" w:hAnsi="Times New Roman"/>
          <w:color w:val="000000" w:themeColor="text1"/>
          <w:sz w:val="24"/>
        </w:rPr>
      </w:pPr>
    </w:p>
    <w:p w14:paraId="1308AF2C"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June 12, 1950</w:t>
      </w:r>
    </w:p>
    <w:p w14:paraId="4F34DF5C" w14:textId="77777777" w:rsidR="00B76EC7" w:rsidRPr="00341CC5" w:rsidRDefault="00B76EC7" w:rsidP="002F732B">
      <w:pPr>
        <w:rPr>
          <w:rFonts w:ascii="Times New Roman" w:hAnsi="Times New Roman"/>
          <w:color w:val="000000" w:themeColor="text1"/>
          <w:sz w:val="24"/>
        </w:rPr>
      </w:pPr>
    </w:p>
    <w:p w14:paraId="3B84B74E" w14:textId="77777777" w:rsidR="00341CC5"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pg. 1</w:t>
      </w:r>
    </w:p>
    <w:p w14:paraId="3298C44D" w14:textId="77777777" w:rsidR="00341CC5" w:rsidRPr="00341CC5" w:rsidRDefault="00341CC5" w:rsidP="002F732B">
      <w:pPr>
        <w:rPr>
          <w:rFonts w:ascii="Times New Roman" w:hAnsi="Times New Roman"/>
          <w:color w:val="000000" w:themeColor="text1"/>
          <w:sz w:val="24"/>
        </w:rPr>
      </w:pPr>
    </w:p>
    <w:p w14:paraId="3298C44D" w14:textId="77777777" w:rsidR="003B2626" w:rsidRDefault="003B2626" w:rsidP="002F732B">
      <w:pPr>
        <w:rPr>
          <w:rFonts w:ascii="Times New Roman" w:hAnsi="Times New Roman"/>
          <w:color w:val="000000" w:themeColor="text1"/>
          <w:sz w:val="24"/>
        </w:rPr>
      </w:pPr>
    </w:p>
    <w:p w14:paraId="148F0ED0" w14:textId="28A3E519"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Washington, June 1 (AP) -- Sixteen scientists, educators and clergymen accused the United States today of paying lip service to disarmament while actually discouraging such a step.</w:t>
      </w:r>
    </w:p>
    <w:p w14:paraId="2837CAF6" w14:textId="77777777" w:rsidR="00B76EC7" w:rsidRPr="00341CC5" w:rsidRDefault="00B76EC7" w:rsidP="002F732B">
      <w:pPr>
        <w:rPr>
          <w:rFonts w:ascii="Times New Roman" w:hAnsi="Times New Roman"/>
          <w:color w:val="000000" w:themeColor="text1"/>
          <w:sz w:val="24"/>
        </w:rPr>
      </w:pPr>
    </w:p>
    <w:p w14:paraId="7F71F589"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lastRenderedPageBreak/>
        <w:t>In a report signed by Albert Einstein and Louis Bromfield, among others, the group said:</w:t>
      </w:r>
    </w:p>
    <w:p w14:paraId="51E5957C" w14:textId="77777777" w:rsidR="00B76EC7" w:rsidRPr="00341CC5" w:rsidRDefault="00B76EC7" w:rsidP="002F732B">
      <w:pPr>
        <w:rPr>
          <w:rFonts w:ascii="Times New Roman" w:hAnsi="Times New Roman"/>
          <w:color w:val="000000" w:themeColor="text1"/>
          <w:sz w:val="24"/>
        </w:rPr>
      </w:pPr>
    </w:p>
    <w:p w14:paraId="6FA494AE"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"Officially appointed representatives to the United Nations tell the world that the United States wants disarmament and only Russia stands in the way. Yet other American officials do what they can to discourage disarmament.</w:t>
      </w:r>
    </w:p>
    <w:p w14:paraId="17E8C0DD" w14:textId="77777777" w:rsidR="00B76EC7" w:rsidRPr="00341CC5" w:rsidRDefault="00B76EC7" w:rsidP="002F732B">
      <w:pPr>
        <w:rPr>
          <w:rFonts w:ascii="Times New Roman" w:hAnsi="Times New Roman"/>
          <w:color w:val="000000" w:themeColor="text1"/>
          <w:sz w:val="24"/>
        </w:rPr>
      </w:pPr>
    </w:p>
    <w:p w14:paraId="573B9641" w14:textId="77777777" w:rsidR="00B76EC7" w:rsidRPr="00341CC5" w:rsidRDefault="00B76EC7"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"Neither Russia Nor U.S."</w:t>
      </w:r>
    </w:p>
    <w:p w14:paraId="24002FC1" w14:textId="77777777" w:rsidR="00B76EC7" w:rsidRPr="00341CC5" w:rsidRDefault="00B76EC7" w:rsidP="002F732B">
      <w:pPr>
        <w:rPr>
          <w:rFonts w:ascii="Times New Roman" w:hAnsi="Times New Roman"/>
          <w:color w:val="000000" w:themeColor="text1"/>
          <w:sz w:val="24"/>
        </w:rPr>
      </w:pPr>
    </w:p>
    <w:p w14:paraId="3634C76C"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"In the United States there are vested economic interests with a stake in a large military budget. There is also an emotional attachment to armaments as well as a high degree of military leadership and influence in policy-making branches of Government."</w:t>
      </w:r>
    </w:p>
    <w:p w14:paraId="21D33894" w14:textId="77777777" w:rsidR="00B76EC7" w:rsidRPr="00341CC5" w:rsidRDefault="00B76EC7" w:rsidP="002F732B">
      <w:pPr>
        <w:rPr>
          <w:rFonts w:ascii="Times New Roman" w:hAnsi="Times New Roman"/>
          <w:color w:val="000000" w:themeColor="text1"/>
          <w:sz w:val="24"/>
        </w:rPr>
      </w:pPr>
    </w:p>
    <w:p w14:paraId="3F2E3E0A"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 group, which issued its report through the National Council Against Conscription, urged immediate steps toward total world disarmament. saying that none of the great powers has ever really made a move in this direction.</w:t>
      </w:r>
    </w:p>
    <w:p w14:paraId="6C0EC8EB" w14:textId="77777777" w:rsidR="00B76EC7" w:rsidRPr="00341CC5" w:rsidRDefault="00B76EC7" w:rsidP="002F732B">
      <w:pPr>
        <w:rPr>
          <w:rFonts w:ascii="Times New Roman" w:hAnsi="Times New Roman"/>
          <w:color w:val="000000" w:themeColor="text1"/>
          <w:sz w:val="24"/>
        </w:rPr>
      </w:pPr>
    </w:p>
    <w:p w14:paraId="0E3EBD8F"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"Neither Russia nor the United States has given a clear indication that it wants to get out of the war system," the report said. "Neither has pressed disarmament as if it were a major aim of national policy.</w:t>
      </w:r>
    </w:p>
    <w:p w14:paraId="17FAD6DE" w14:textId="77777777" w:rsidR="00B76EC7" w:rsidRPr="00341CC5" w:rsidRDefault="00B76EC7" w:rsidP="002F732B">
      <w:pPr>
        <w:rPr>
          <w:rFonts w:ascii="Times New Roman" w:hAnsi="Times New Roman"/>
          <w:color w:val="000000" w:themeColor="text1"/>
          <w:sz w:val="24"/>
        </w:rPr>
      </w:pPr>
    </w:p>
    <w:p w14:paraId="0D11B3CE"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"Yet both are receptive to public opinion, to possible economic advantages that might accrue from disarmament, and both want to avoid war. It is in this that hope lies."</w:t>
      </w:r>
    </w:p>
    <w:p w14:paraId="7B2B9F4D" w14:textId="77777777" w:rsidR="00B76EC7" w:rsidRPr="00341CC5" w:rsidRDefault="00B76EC7" w:rsidP="002F732B">
      <w:pPr>
        <w:rPr>
          <w:rFonts w:ascii="Times New Roman" w:hAnsi="Times New Roman"/>
          <w:color w:val="000000" w:themeColor="text1"/>
          <w:sz w:val="24"/>
        </w:rPr>
      </w:pPr>
    </w:p>
    <w:p w14:paraId="538B5963" w14:textId="77777777" w:rsidR="00B76EC7" w:rsidRPr="00341CC5" w:rsidRDefault="00B76EC7"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Five Steps To Disarmament</w:t>
      </w:r>
    </w:p>
    <w:p w14:paraId="23F11417" w14:textId="77777777" w:rsidR="00B76EC7" w:rsidRPr="00341CC5" w:rsidRDefault="00B76EC7" w:rsidP="002F732B">
      <w:pPr>
        <w:rPr>
          <w:rFonts w:ascii="Times New Roman" w:hAnsi="Times New Roman"/>
          <w:color w:val="000000" w:themeColor="text1"/>
          <w:sz w:val="24"/>
        </w:rPr>
      </w:pPr>
    </w:p>
    <w:p w14:paraId="729C8A1F"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 group called for this five-point program for total disarmament.</w:t>
      </w:r>
    </w:p>
    <w:p w14:paraId="7A6BCA4F" w14:textId="77777777" w:rsidR="00B76EC7" w:rsidRPr="00341CC5" w:rsidRDefault="00B76EC7" w:rsidP="002F732B">
      <w:pPr>
        <w:rPr>
          <w:rFonts w:ascii="Times New Roman" w:hAnsi="Times New Roman"/>
          <w:color w:val="000000" w:themeColor="text1"/>
          <w:sz w:val="24"/>
        </w:rPr>
      </w:pPr>
    </w:p>
    <w:p w14:paraId="143D2D11"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1. An immediate halt to atomic bomb production; with stockpiles to be taken over by the United Nations pending further negotiations.</w:t>
      </w:r>
    </w:p>
    <w:p w14:paraId="09F69C1A" w14:textId="77777777" w:rsidR="00B76EC7" w:rsidRPr="00341CC5" w:rsidRDefault="00B76EC7" w:rsidP="002F732B">
      <w:pPr>
        <w:rPr>
          <w:rFonts w:ascii="Times New Roman" w:hAnsi="Times New Roman"/>
          <w:color w:val="000000" w:themeColor="text1"/>
          <w:sz w:val="24"/>
        </w:rPr>
      </w:pPr>
    </w:p>
    <w:p w14:paraId="54CF4A64"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2 Acceptance of the Soviet proposal for national--rather than international--atomic ownership, under an agreement blocking large­scale production.</w:t>
      </w:r>
    </w:p>
    <w:p w14:paraId="2F65B9F7" w14:textId="77777777" w:rsidR="00B76EC7" w:rsidRPr="00341CC5" w:rsidRDefault="00B76EC7" w:rsidP="002F732B">
      <w:pPr>
        <w:rPr>
          <w:rFonts w:ascii="Times New Roman" w:hAnsi="Times New Roman"/>
          <w:color w:val="000000" w:themeColor="text1"/>
          <w:sz w:val="24"/>
        </w:rPr>
      </w:pPr>
    </w:p>
    <w:p w14:paraId="6C9C1830"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3. Acceptance of the American proposal for international inspection of atomic resources and production.</w:t>
      </w:r>
    </w:p>
    <w:p w14:paraId="3B58D303" w14:textId="77777777" w:rsidR="00B76EC7" w:rsidRPr="00341CC5" w:rsidRDefault="00B76EC7" w:rsidP="002F732B">
      <w:pPr>
        <w:rPr>
          <w:rFonts w:ascii="Times New Roman" w:hAnsi="Times New Roman"/>
          <w:color w:val="000000" w:themeColor="text1"/>
          <w:sz w:val="24"/>
        </w:rPr>
      </w:pPr>
    </w:p>
    <w:p w14:paraId="59A3F161"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 xml:space="preserve">4. A compromise in the United </w:t>
      </w:r>
      <w:r w:rsidRPr="00341CC5">
        <w:rPr>
          <w:rFonts w:ascii="Times New Roman" w:eastAsia="Calibri" w:hAnsi="Times New Roman" w:cs="Calibri"/>
          <w:color w:val="000000" w:themeColor="text1"/>
          <w:sz w:val="24"/>
        </w:rPr>
        <w:t>S</w:t>
      </w:r>
      <w:r w:rsidRPr="00341CC5">
        <w:rPr>
          <w:rFonts w:ascii="Times New Roman" w:hAnsi="Times New Roman"/>
          <w:color w:val="000000" w:themeColor="text1"/>
          <w:sz w:val="24"/>
        </w:rPr>
        <w:t>tates-Soviet disagreement over whether atomic stockpiles should be destroyed before or after international controls go into effect,</w:t>
      </w:r>
    </w:p>
    <w:p w14:paraId="01700789" w14:textId="77777777" w:rsidR="00B76EC7" w:rsidRPr="00341CC5" w:rsidRDefault="00B76EC7" w:rsidP="002F732B">
      <w:pPr>
        <w:rPr>
          <w:rFonts w:ascii="Times New Roman" w:hAnsi="Times New Roman"/>
          <w:color w:val="000000" w:themeColor="text1"/>
          <w:sz w:val="24"/>
        </w:rPr>
      </w:pPr>
    </w:p>
    <w:p w14:paraId="41DDB875"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5. Abolition of all armies and conventional armaments at the same time atomic weapons are destroyed.</w:t>
      </w:r>
    </w:p>
    <w:p w14:paraId="71FA485A" w14:textId="77777777" w:rsidR="00B76EC7" w:rsidRPr="00341CC5" w:rsidRDefault="00B76EC7" w:rsidP="002F732B">
      <w:pPr>
        <w:rPr>
          <w:rFonts w:ascii="Times New Roman" w:hAnsi="Times New Roman"/>
          <w:color w:val="000000" w:themeColor="text1"/>
          <w:sz w:val="24"/>
        </w:rPr>
      </w:pPr>
    </w:p>
    <w:p w14:paraId="29B6A6EC"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Military officers who could not make the adjustment to a peacetime economy, the report added, could be pensioned.</w:t>
      </w:r>
    </w:p>
    <w:p w14:paraId="5F2E79E2" w14:textId="77777777" w:rsidR="00B76EC7" w:rsidRPr="00341CC5" w:rsidRDefault="00B76EC7" w:rsidP="002F732B">
      <w:pPr>
        <w:rPr>
          <w:rFonts w:ascii="Times New Roman" w:hAnsi="Times New Roman"/>
          <w:color w:val="000000" w:themeColor="text1"/>
          <w:sz w:val="24"/>
        </w:rPr>
      </w:pPr>
    </w:p>
    <w:p w14:paraId="1506BE41"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Besides Einstein and Bromfield, signers of the report included: …</w:t>
      </w:r>
    </w:p>
    <w:p w14:paraId="3EBD6D59" w14:textId="77777777" w:rsidR="00B76EC7" w:rsidRPr="00341CC5" w:rsidRDefault="00B76EC7" w:rsidP="002F732B">
      <w:pPr>
        <w:rPr>
          <w:rFonts w:ascii="Times New Roman" w:hAnsi="Times New Roman"/>
          <w:color w:val="000000" w:themeColor="text1"/>
          <w:sz w:val="24"/>
        </w:rPr>
      </w:pPr>
    </w:p>
    <w:p w14:paraId="0418CFD8" w14:textId="77777777" w:rsidR="00B76EC7" w:rsidRP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Pitirim A. Sorokin, chairman of the Harvard University department of sociology.</w:t>
      </w:r>
    </w:p>
    <w:p w14:paraId="46EA4325" w14:textId="77777777" w:rsidR="00B76EC7" w:rsidRPr="00341CC5" w:rsidRDefault="00B76EC7" w:rsidP="002F732B">
      <w:pPr>
        <w:rPr>
          <w:rFonts w:ascii="Times New Roman" w:hAnsi="Times New Roman"/>
          <w:color w:val="000000" w:themeColor="text1"/>
          <w:sz w:val="24"/>
        </w:rPr>
      </w:pPr>
    </w:p>
    <w:p w14:paraId="1A3C2BF7" w14:textId="77777777" w:rsidR="00341CC5" w:rsidRDefault="00B76EC7" w:rsidP="002F732B">
      <w:pPr>
        <w:rPr>
          <w:rFonts w:ascii="Times New Roman" w:hAnsi="Times New Roman"/>
          <w:color w:val="000000" w:themeColor="text1"/>
          <w:sz w:val="24"/>
        </w:rPr>
      </w:pPr>
      <w:r w:rsidRPr="00341CC5">
        <w:rPr>
          <w:rFonts w:ascii="Times New Roman" w:hAnsi="Times New Roman"/>
          <w:color w:val="000000" w:themeColor="text1"/>
          <w:sz w:val="24"/>
        </w:rPr>
        <w:t>The National Council Against Conscription, with headquarters here [Washington], has been active against measures it considers to foster militarism.</w:t>
      </w:r>
    </w:p>
    <w:p w14:paraId="23DB8E50" w14:textId="77777777" w:rsidR="00F97857" w:rsidRPr="00341CC5" w:rsidRDefault="00F97857" w:rsidP="002F732B">
      <w:pPr>
        <w:rPr>
          <w:rFonts w:ascii="Times New Roman" w:hAnsi="Times New Roman"/>
          <w:color w:val="000000" w:themeColor="text1"/>
          <w:sz w:val="24"/>
        </w:rPr>
      </w:pPr>
    </w:p>
    <w:p w14:paraId="69F04781" w14:textId="116F52B0" w:rsidR="00341CC5" w:rsidRPr="00341CC5" w:rsidRDefault="00341CC5" w:rsidP="002F732B">
      <w:pPr>
        <w:rPr>
          <w:rFonts w:ascii="Times New Roman" w:hAnsi="Times New Roman"/>
          <w:color w:val="000000" w:themeColor="text1"/>
          <w:sz w:val="24"/>
        </w:rPr>
      </w:pPr>
    </w:p>
    <w:p w14:paraId="69F04781" w14:textId="116F52B0" w:rsidR="00341CC5" w:rsidRPr="00341CC5" w:rsidRDefault="0054204C"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w:t>
      </w:r>
    </w:p>
    <w:p w14:paraId="6E2ADAB3" w14:textId="41F41966" w:rsidR="00341CC5" w:rsidRPr="00341CC5" w:rsidRDefault="00341CC5" w:rsidP="002F732B">
      <w:pPr>
        <w:rPr>
          <w:rFonts w:ascii="Times New Roman" w:eastAsia="Times New Roman" w:hAnsi="Times New Roman" w:cs="Times New Roman"/>
          <w:sz w:val="24"/>
          <w:szCs w:val="24"/>
        </w:rPr>
      </w:pPr>
    </w:p>
    <w:p w14:paraId="6E2ADAB3" w14:textId="41F41966" w:rsidR="0054204C" w:rsidRPr="00341CC5" w:rsidRDefault="0054204C" w:rsidP="002F732B">
      <w:pPr>
        <w:rPr>
          <w:rFonts w:ascii="Times New Roman" w:hAnsi="Times New Roman"/>
          <w:color w:val="000000" w:themeColor="text1"/>
          <w:sz w:val="24"/>
        </w:rPr>
      </w:pPr>
      <w:r w:rsidRPr="00341CC5">
        <w:rPr>
          <w:rFonts w:ascii="Times New Roman" w:hAnsi="Times New Roman"/>
          <w:color w:val="000000" w:themeColor="text1"/>
          <w:sz w:val="24"/>
        </w:rPr>
        <w:t>letter to the editor</w:t>
      </w:r>
    </w:p>
    <w:p w14:paraId="5F44B3DC" w14:textId="77777777" w:rsidR="0054204C" w:rsidRPr="00341CC5" w:rsidRDefault="0054204C" w:rsidP="002F732B">
      <w:pPr>
        <w:rPr>
          <w:rFonts w:ascii="Times New Roman" w:hAnsi="Times New Roman"/>
          <w:color w:val="000000" w:themeColor="text1"/>
          <w:sz w:val="24"/>
        </w:rPr>
      </w:pPr>
    </w:p>
    <w:p w14:paraId="69B4DD2E" w14:textId="77777777" w:rsidR="0054204C" w:rsidRPr="00F97857" w:rsidRDefault="0054204C" w:rsidP="002F732B">
      <w:pPr>
        <w:rPr>
          <w:rFonts w:ascii="Times New Roman" w:hAnsi="Times New Roman"/>
          <w:i/>
          <w:color w:val="000000" w:themeColor="text1"/>
          <w:sz w:val="24"/>
        </w:rPr>
      </w:pPr>
      <w:r w:rsidRPr="00F97857">
        <w:rPr>
          <w:rFonts w:ascii="Times New Roman" w:hAnsi="Times New Roman"/>
          <w:i/>
          <w:color w:val="000000" w:themeColor="text1"/>
          <w:sz w:val="24"/>
        </w:rPr>
        <w:t>The New York Times</w:t>
      </w:r>
    </w:p>
    <w:p w14:paraId="5A961AE1" w14:textId="77777777" w:rsidR="0054204C" w:rsidRPr="00341CC5" w:rsidRDefault="0054204C" w:rsidP="002F732B">
      <w:pPr>
        <w:rPr>
          <w:rFonts w:ascii="Times New Roman" w:hAnsi="Times New Roman"/>
          <w:color w:val="000000" w:themeColor="text1"/>
          <w:sz w:val="24"/>
        </w:rPr>
      </w:pPr>
    </w:p>
    <w:p w14:paraId="4B921C87" w14:textId="77777777" w:rsidR="0054204C" w:rsidRPr="00341CC5" w:rsidRDefault="0054204C" w:rsidP="002F732B">
      <w:pPr>
        <w:rPr>
          <w:rFonts w:ascii="Times New Roman" w:hAnsi="Times New Roman"/>
          <w:color w:val="000000" w:themeColor="text1"/>
          <w:sz w:val="24"/>
        </w:rPr>
      </w:pPr>
      <w:r w:rsidRPr="00341CC5">
        <w:rPr>
          <w:rFonts w:ascii="Times New Roman" w:hAnsi="Times New Roman"/>
          <w:color w:val="000000" w:themeColor="text1"/>
          <w:sz w:val="24"/>
        </w:rPr>
        <w:t>January 17, 1951</w:t>
      </w:r>
    </w:p>
    <w:p w14:paraId="3F5D4B5F" w14:textId="77777777" w:rsidR="0054204C" w:rsidRPr="00341CC5" w:rsidRDefault="0054204C" w:rsidP="002F732B">
      <w:pPr>
        <w:rPr>
          <w:rFonts w:ascii="Times New Roman" w:hAnsi="Times New Roman"/>
          <w:color w:val="000000" w:themeColor="text1"/>
          <w:sz w:val="24"/>
        </w:rPr>
      </w:pPr>
    </w:p>
    <w:p w14:paraId="456276F4" w14:textId="77777777" w:rsidR="00341CC5" w:rsidRPr="00341CC5" w:rsidRDefault="0054204C" w:rsidP="002F732B">
      <w:pPr>
        <w:rPr>
          <w:rFonts w:ascii="Times New Roman" w:hAnsi="Times New Roman"/>
          <w:color w:val="000000" w:themeColor="text1"/>
          <w:sz w:val="24"/>
        </w:rPr>
      </w:pPr>
      <w:r w:rsidRPr="00341CC5">
        <w:rPr>
          <w:rFonts w:ascii="Times New Roman" w:hAnsi="Times New Roman"/>
          <w:color w:val="000000" w:themeColor="text1"/>
          <w:sz w:val="24"/>
        </w:rPr>
        <w:t>pg. 26</w:t>
      </w:r>
    </w:p>
    <w:p w14:paraId="51514D5F" w14:textId="77777777" w:rsidR="00341CC5" w:rsidRPr="00341CC5" w:rsidRDefault="00341CC5" w:rsidP="002F732B">
      <w:pPr>
        <w:rPr>
          <w:rFonts w:ascii="Times New Roman" w:hAnsi="Times New Roman"/>
          <w:color w:val="000000" w:themeColor="text1"/>
          <w:sz w:val="24"/>
        </w:rPr>
      </w:pPr>
    </w:p>
    <w:p w14:paraId="51514D5F" w14:textId="77777777" w:rsidR="003B2626" w:rsidRDefault="003B2626" w:rsidP="002F732B">
      <w:pPr>
        <w:rPr>
          <w:rFonts w:ascii="Times New Roman" w:hAnsi="Times New Roman"/>
          <w:color w:val="000000" w:themeColor="text1"/>
          <w:sz w:val="24"/>
        </w:rPr>
      </w:pPr>
    </w:p>
    <w:p w14:paraId="1E5C1420" w14:textId="29AF9E1B" w:rsidR="0054204C" w:rsidRPr="00341CC5" w:rsidRDefault="0054204C" w:rsidP="002F732B">
      <w:pPr>
        <w:rPr>
          <w:rFonts w:ascii="Times New Roman" w:hAnsi="Times New Roman"/>
          <w:color w:val="000000" w:themeColor="text1"/>
          <w:sz w:val="24"/>
        </w:rPr>
      </w:pPr>
      <w:r w:rsidRPr="00341CC5">
        <w:rPr>
          <w:rFonts w:ascii="Times New Roman" w:hAnsi="Times New Roman"/>
          <w:color w:val="000000" w:themeColor="text1"/>
          <w:sz w:val="24"/>
        </w:rPr>
        <w:t>War or New Foreign Policy</w:t>
      </w:r>
    </w:p>
    <w:p w14:paraId="09CFA68D" w14:textId="77777777" w:rsidR="0054204C" w:rsidRPr="00341CC5" w:rsidRDefault="0054204C" w:rsidP="002F732B">
      <w:pPr>
        <w:rPr>
          <w:rFonts w:ascii="Times New Roman" w:hAnsi="Times New Roman"/>
          <w:color w:val="000000" w:themeColor="text1"/>
          <w:sz w:val="24"/>
        </w:rPr>
      </w:pPr>
    </w:p>
    <w:p w14:paraId="34FDE0E4" w14:textId="77777777" w:rsidR="00341CC5" w:rsidRPr="00341CC5" w:rsidRDefault="0054204C" w:rsidP="002F732B">
      <w:pPr>
        <w:rPr>
          <w:rFonts w:ascii="Times New Roman" w:hAnsi="Times New Roman"/>
          <w:smallCaps/>
          <w:color w:val="000000" w:themeColor="text1"/>
          <w:sz w:val="24"/>
        </w:rPr>
      </w:pPr>
      <w:r w:rsidRPr="00341CC5">
        <w:rPr>
          <w:rFonts w:ascii="Times New Roman" w:hAnsi="Times New Roman"/>
          <w:smallCaps/>
          <w:color w:val="000000" w:themeColor="text1"/>
          <w:sz w:val="24"/>
        </w:rPr>
        <w:t>To the Editor of The New York Times:</w:t>
      </w:r>
    </w:p>
    <w:p w14:paraId="4A67181A" w14:textId="0AA95A7B" w:rsidR="00341CC5" w:rsidRPr="00341CC5" w:rsidRDefault="00341CC5" w:rsidP="002F732B">
      <w:pPr>
        <w:rPr>
          <w:rFonts w:ascii="Times New Roman" w:hAnsi="Times New Roman"/>
          <w:smallCaps/>
          <w:color w:val="000000" w:themeColor="text1"/>
          <w:sz w:val="24"/>
        </w:rPr>
      </w:pPr>
    </w:p>
    <w:p w14:paraId="4A67181A" w14:textId="0AA95A7B" w:rsidR="0054204C" w:rsidRPr="00341CC5" w:rsidRDefault="0054204C" w:rsidP="002F732B">
      <w:pPr>
        <w:rPr>
          <w:rFonts w:ascii="Times New Roman" w:hAnsi="Times New Roman"/>
          <w:sz w:val="24"/>
        </w:rPr>
      </w:pPr>
      <w:r w:rsidRPr="00341CC5">
        <w:rPr>
          <w:rFonts w:ascii="Times New Roman" w:hAnsi="Times New Roman"/>
          <w:sz w:val="24"/>
        </w:rPr>
        <w:t>Without an evaluation of the merits and demerits of President Truman’s foreign policy, I venture to predict (as a scholar) that it hardly has a chance to lead us to peace and its chances to bring us to a full-scale world war are practically certain.</w:t>
      </w:r>
    </w:p>
    <w:p w14:paraId="70146FF0" w14:textId="77777777" w:rsidR="0054204C" w:rsidRPr="00341CC5" w:rsidRDefault="0054204C" w:rsidP="002F732B">
      <w:pPr>
        <w:rPr>
          <w:rFonts w:ascii="Times New Roman" w:hAnsi="Times New Roman"/>
          <w:sz w:val="24"/>
        </w:rPr>
      </w:pPr>
    </w:p>
    <w:p w14:paraId="5B1749DD" w14:textId="77777777" w:rsidR="0054204C" w:rsidRPr="00341CC5" w:rsidRDefault="0054204C" w:rsidP="002F732B">
      <w:pPr>
        <w:rPr>
          <w:rFonts w:ascii="Times New Roman" w:hAnsi="Times New Roman"/>
          <w:sz w:val="24"/>
        </w:rPr>
      </w:pPr>
      <w:r w:rsidRPr="00341CC5">
        <w:rPr>
          <w:rFonts w:ascii="Times New Roman" w:hAnsi="Times New Roman"/>
          <w:sz w:val="24"/>
        </w:rPr>
        <w:t>Further on, when and if such a war explodes, it is likely to be as disastrous for us as for the opponent. Contrary to the President’s statement, it will not save liberty, justice, democracy and free enterprise: instead it will surely destroy the existing remnants of these values. Apocalyptic death and destruction; irreparable waste of the best and young blood of the nations involved; vital, moral and mental deterioration; unprecedented total anarchy; irredeemable decay of the whole Western culture and society; and untold oceans of sorrow and suffering--such are the certain consequences of the full-scale third world war.</w:t>
      </w:r>
    </w:p>
    <w:p w14:paraId="277990E8" w14:textId="77777777" w:rsidR="0054204C" w:rsidRPr="00341CC5" w:rsidRDefault="0054204C" w:rsidP="002F732B">
      <w:pPr>
        <w:rPr>
          <w:rFonts w:ascii="Times New Roman" w:hAnsi="Times New Roman"/>
          <w:sz w:val="24"/>
        </w:rPr>
      </w:pPr>
    </w:p>
    <w:p w14:paraId="24EADE39" w14:textId="77777777" w:rsidR="00341CC5" w:rsidRPr="00341CC5" w:rsidRDefault="0054204C" w:rsidP="002F732B">
      <w:pPr>
        <w:rPr>
          <w:rFonts w:ascii="Times New Roman" w:hAnsi="Times New Roman"/>
          <w:sz w:val="24"/>
        </w:rPr>
      </w:pPr>
      <w:r w:rsidRPr="00341CC5">
        <w:rPr>
          <w:rFonts w:ascii="Times New Roman" w:hAnsi="Times New Roman"/>
          <w:sz w:val="24"/>
        </w:rPr>
        <w:t>If we do not want these results, the existing foreign policy must be radically changed.</w:t>
      </w:r>
    </w:p>
    <w:p w14:paraId="6433B4D2" w14:textId="615BEBE6" w:rsidR="00341CC5" w:rsidRPr="00341CC5" w:rsidRDefault="00341CC5" w:rsidP="002F732B">
      <w:pPr>
        <w:rPr>
          <w:rFonts w:ascii="Times New Roman" w:hAnsi="Times New Roman"/>
          <w:sz w:val="24"/>
        </w:rPr>
      </w:pPr>
    </w:p>
    <w:p w14:paraId="6433B4D2" w14:textId="615BEBE6" w:rsidR="0054204C" w:rsidRPr="00341CC5" w:rsidRDefault="0054204C" w:rsidP="002F732B">
      <w:pPr>
        <w:rPr>
          <w:rFonts w:ascii="Times New Roman" w:hAnsi="Times New Roman"/>
          <w:sz w:val="24"/>
        </w:rPr>
      </w:pPr>
      <w:r w:rsidRPr="00341CC5">
        <w:rPr>
          <w:rFonts w:ascii="Times New Roman" w:hAnsi="Times New Roman"/>
          <w:sz w:val="24"/>
        </w:rPr>
        <w:t>PITIRIM A. SOROKIN</w:t>
      </w:r>
    </w:p>
    <w:p w14:paraId="2EACB95A" w14:textId="77777777" w:rsidR="0054204C" w:rsidRPr="00341CC5" w:rsidRDefault="0054204C" w:rsidP="002F732B">
      <w:pPr>
        <w:rPr>
          <w:rFonts w:ascii="Times New Roman" w:hAnsi="Times New Roman"/>
          <w:sz w:val="24"/>
        </w:rPr>
      </w:pPr>
    </w:p>
    <w:p w14:paraId="334F7C1A" w14:textId="77777777" w:rsidR="0054204C" w:rsidRPr="00341CC5" w:rsidRDefault="0054204C" w:rsidP="002F732B">
      <w:pPr>
        <w:rPr>
          <w:rFonts w:ascii="Times New Roman" w:hAnsi="Times New Roman"/>
          <w:sz w:val="24"/>
        </w:rPr>
      </w:pPr>
      <w:r w:rsidRPr="00341CC5">
        <w:rPr>
          <w:rFonts w:ascii="Times New Roman" w:hAnsi="Times New Roman"/>
          <w:sz w:val="24"/>
        </w:rPr>
        <w:t>Cambridge, Mass.</w:t>
      </w:r>
    </w:p>
    <w:p w14:paraId="0B58B316" w14:textId="77777777" w:rsidR="0054204C" w:rsidRPr="00341CC5" w:rsidRDefault="0054204C" w:rsidP="002F732B">
      <w:pPr>
        <w:rPr>
          <w:rFonts w:ascii="Times New Roman" w:hAnsi="Times New Roman"/>
          <w:sz w:val="24"/>
        </w:rPr>
      </w:pPr>
    </w:p>
    <w:p w14:paraId="26D70384" w14:textId="77777777" w:rsidR="00341CC5" w:rsidRPr="00341CC5" w:rsidRDefault="0054204C" w:rsidP="002F732B">
      <w:pPr>
        <w:rPr>
          <w:rFonts w:ascii="Times New Roman" w:hAnsi="Times New Roman"/>
          <w:sz w:val="24"/>
        </w:rPr>
      </w:pPr>
      <w:r w:rsidRPr="00341CC5">
        <w:rPr>
          <w:rFonts w:ascii="Times New Roman" w:hAnsi="Times New Roman"/>
          <w:sz w:val="24"/>
        </w:rPr>
        <w:t>Jan. 10, 1951.</w:t>
      </w:r>
    </w:p>
    <w:p w14:paraId="515A22A6" w14:textId="21AEAD68" w:rsidR="00341CC5" w:rsidRPr="00341CC5" w:rsidRDefault="00341CC5" w:rsidP="002F732B">
      <w:pPr>
        <w:rPr>
          <w:rFonts w:ascii="Times New Roman" w:hAnsi="Times New Roman"/>
          <w:sz w:val="24"/>
        </w:rPr>
      </w:pPr>
    </w:p>
    <w:p w14:paraId="515A22A6" w14:textId="21AEAD68" w:rsidR="0054204C" w:rsidRPr="00341CC5" w:rsidRDefault="0054204C" w:rsidP="002F732B">
      <w:pPr>
        <w:rPr>
          <w:rFonts w:ascii="Times New Roman" w:eastAsia="Times New Roman" w:hAnsi="Times New Roman" w:cs="Times New Roman"/>
          <w:sz w:val="24"/>
          <w:szCs w:val="24"/>
        </w:rPr>
      </w:pPr>
      <w:bookmarkStart w:id="3" w:name="_Hlk479847806"/>
      <w:r w:rsidRPr="00341CC5">
        <w:rPr>
          <w:rFonts w:ascii="Times New Roman" w:eastAsia="Times New Roman" w:hAnsi="Times New Roman" w:cs="Times New Roman"/>
          <w:sz w:val="24"/>
          <w:szCs w:val="24"/>
        </w:rPr>
        <w:t>The letter was so provocative that Albert Einstein, an ardent pacificist, asked for Sorokin’s permission to ‘draw public attention’ to the letter by publishing it in the form of a one-page advertisement along with supporting signatures of eminent scientists and scholars. Sorokin gave his permission, but apparently nothing came of this offer.</w:t>
      </w:r>
    </w:p>
    <w:p w14:paraId="42990461" w14:textId="77777777" w:rsidR="0054204C" w:rsidRPr="00341CC5" w:rsidRDefault="0054204C" w:rsidP="002F732B">
      <w:pPr>
        <w:rPr>
          <w:rFonts w:ascii="Times New Roman" w:eastAsia="Times New Roman" w:hAnsi="Times New Roman" w:cs="Times New Roman"/>
          <w:sz w:val="24"/>
          <w:szCs w:val="24"/>
        </w:rPr>
      </w:pPr>
    </w:p>
    <w:p w14:paraId="2317A3E2" w14:textId="77777777" w:rsidR="00341CC5" w:rsidRPr="00341CC5" w:rsidRDefault="0054204C" w:rsidP="002F732B">
      <w:pPr>
        <w:rPr>
          <w:rFonts w:ascii="Times New Roman" w:eastAsiaTheme="minorEastAsia" w:hAnsi="Times New Roman" w:cs="Courier New"/>
          <w:color w:val="000000" w:themeColor="text1"/>
          <w:sz w:val="24"/>
        </w:rPr>
      </w:pPr>
      <w:r w:rsidRPr="00341CC5">
        <w:rPr>
          <w:rFonts w:ascii="Times New Roman" w:eastAsia="Times New Roman" w:hAnsi="Times New Roman" w:cs="Times New Roman"/>
          <w:sz w:val="24"/>
          <w:szCs w:val="24"/>
        </w:rPr>
        <w:t xml:space="preserve">-- </w:t>
      </w:r>
      <w:r w:rsidRPr="00341CC5">
        <w:rPr>
          <w:rFonts w:ascii="Times New Roman" w:eastAsiaTheme="minorEastAsia" w:hAnsi="Times New Roman" w:cs="Courier New"/>
          <w:color w:val="000000" w:themeColor="text1"/>
          <w:sz w:val="24"/>
        </w:rPr>
        <w:t>Gary Dean Jaworski, “Pitirim A. Sorokin’s sociological anarchism,” History of the Human Sciences 6 (3) (1993), pg. 70</w:t>
      </w:r>
    </w:p>
    <w:p w14:paraId="46138E0E" w14:textId="5CF6D0BE" w:rsidR="00341CC5" w:rsidRPr="00341CC5" w:rsidRDefault="00341CC5" w:rsidP="002F732B">
      <w:pPr>
        <w:rPr>
          <w:rFonts w:ascii="Times New Roman" w:eastAsiaTheme="minorEastAsia" w:hAnsi="Times New Roman" w:cs="Courier New"/>
          <w:color w:val="000000" w:themeColor="text1"/>
          <w:sz w:val="24"/>
        </w:rPr>
      </w:pPr>
    </w:p>
    <w:p w14:paraId="46138E0E" w14:textId="5CF6D0BE" w:rsidR="0054204C" w:rsidRPr="00341CC5" w:rsidRDefault="0054204C"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SOURCE: Albert Einstein to Pitirim Sorokin, 21 January 1951, Sorokin Papers, Box 17, K-24.</w:t>
      </w:r>
    </w:p>
    <w:p w14:paraId="773D76B7" w14:textId="77777777" w:rsidR="0054204C" w:rsidRPr="00341CC5" w:rsidRDefault="0054204C" w:rsidP="002F732B">
      <w:pPr>
        <w:rPr>
          <w:rFonts w:ascii="Times New Roman" w:eastAsia="Times New Roman" w:hAnsi="Times New Roman" w:cs="Times New Roman"/>
          <w:sz w:val="24"/>
          <w:szCs w:val="24"/>
        </w:rPr>
      </w:pPr>
    </w:p>
    <w:p w14:paraId="5481ECA0" w14:textId="77777777" w:rsidR="00341CC5" w:rsidRDefault="0054204C"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cited in Jaworski, footnote 5, pg. 74</w:t>
      </w:r>
      <w:bookmarkEnd w:id="3"/>
    </w:p>
    <w:p w14:paraId="508001A4" w14:textId="77777777" w:rsidR="00F97857" w:rsidRPr="00341CC5" w:rsidRDefault="00F97857" w:rsidP="002F732B">
      <w:pPr>
        <w:rPr>
          <w:rFonts w:ascii="Times New Roman" w:hAnsi="Times New Roman"/>
          <w:sz w:val="24"/>
        </w:rPr>
      </w:pPr>
    </w:p>
    <w:p w14:paraId="15C0EE2B" w14:textId="175F9942" w:rsidR="00341CC5" w:rsidRPr="00341CC5" w:rsidRDefault="00341CC5" w:rsidP="002F732B">
      <w:pPr>
        <w:rPr>
          <w:rFonts w:ascii="Times New Roman" w:hAnsi="Times New Roman"/>
          <w:sz w:val="24"/>
        </w:rPr>
      </w:pPr>
    </w:p>
    <w:p w14:paraId="15C0EE2B" w14:textId="175F9942" w:rsidR="00341CC5" w:rsidRPr="00341CC5" w:rsidRDefault="004C2C80"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31600381" w14:textId="257DA178" w:rsidR="00341CC5" w:rsidRPr="00341CC5" w:rsidRDefault="00341CC5" w:rsidP="002F732B">
      <w:pPr>
        <w:contextualSpacing/>
        <w:rPr>
          <w:rFonts w:ascii="Times New Roman" w:eastAsia="Times New Roman" w:hAnsi="Times New Roman" w:cs="Times New Roman"/>
          <w:color w:val="000000" w:themeColor="text1"/>
          <w:sz w:val="24"/>
          <w:szCs w:val="24"/>
        </w:rPr>
      </w:pPr>
    </w:p>
    <w:p w14:paraId="31600381" w14:textId="257DA178"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Great Debate on Foreign Policy Still Rages for Five Professors</w:t>
      </w:r>
    </w:p>
    <w:p w14:paraId="4ED07FDD"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FC6173B"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Calls For American Disarmament: MacLeish Discounts Hoover’s Importance</w:t>
      </w:r>
    </w:p>
    <w:p w14:paraId="5D75F305"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0F8F6B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By Joseph P. Lorenz</w:t>
      </w:r>
    </w:p>
    <w:p w14:paraId="3A1C78AF"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14E94A2" w14:textId="77777777" w:rsidR="004C2C80" w:rsidRPr="00F97857" w:rsidRDefault="004C2C80" w:rsidP="002F732B">
      <w:pPr>
        <w:widowControl w:val="0"/>
        <w:autoSpaceDE w:val="0"/>
        <w:autoSpaceDN w:val="0"/>
        <w:adjustRightInd w:val="0"/>
        <w:contextualSpacing/>
        <w:rPr>
          <w:rFonts w:ascii="Times New Roman" w:eastAsiaTheme="minorEastAsia" w:hAnsi="Times New Roman" w:cs="Courier New"/>
          <w:i/>
          <w:color w:val="000000" w:themeColor="text1"/>
          <w:sz w:val="24"/>
        </w:rPr>
      </w:pPr>
      <w:r w:rsidRPr="00F97857">
        <w:rPr>
          <w:rFonts w:ascii="Times New Roman" w:eastAsiaTheme="minorEastAsia" w:hAnsi="Times New Roman" w:cs="Courier New"/>
          <w:i/>
          <w:color w:val="000000" w:themeColor="text1"/>
          <w:sz w:val="24"/>
        </w:rPr>
        <w:t>The Harvard Crimson</w:t>
      </w:r>
    </w:p>
    <w:p w14:paraId="6EA8FA7E"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B903682" w14:textId="77777777" w:rsidR="00341CC5"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March 28, 1951</w:t>
      </w:r>
    </w:p>
    <w:p w14:paraId="4AB003B2" w14:textId="77777777" w:rsidR="00341CC5" w:rsidRPr="003B2626" w:rsidRDefault="00341CC5" w:rsidP="002F732B">
      <w:pPr>
        <w:widowControl w:val="0"/>
        <w:autoSpaceDE w:val="0"/>
        <w:autoSpaceDN w:val="0"/>
        <w:adjustRightInd w:val="0"/>
        <w:contextualSpacing/>
        <w:rPr>
          <w:rFonts w:ascii="Times New Roman" w:eastAsiaTheme="minorEastAsia" w:hAnsi="Times New Roman" w:cs="Courier New"/>
          <w:sz w:val="24"/>
        </w:rPr>
      </w:pPr>
    </w:p>
    <w:p w14:paraId="4AB003B2" w14:textId="77777777" w:rsidR="003B2626" w:rsidRPr="003B2626" w:rsidRDefault="003B2626" w:rsidP="002F732B">
      <w:pPr>
        <w:widowControl w:val="0"/>
        <w:autoSpaceDE w:val="0"/>
        <w:autoSpaceDN w:val="0"/>
        <w:adjustRightInd w:val="0"/>
        <w:contextualSpacing/>
        <w:rPr>
          <w:rFonts w:ascii="Times New Roman" w:hAnsi="Times New Roman"/>
          <w:sz w:val="24"/>
        </w:rPr>
      </w:pPr>
    </w:p>
    <w:p w14:paraId="52FCF135" w14:textId="79B5CF31" w:rsidR="00341CC5" w:rsidRPr="003B2626" w:rsidRDefault="003B2626" w:rsidP="002F732B">
      <w:pPr>
        <w:widowControl w:val="0"/>
        <w:autoSpaceDE w:val="0"/>
        <w:autoSpaceDN w:val="0"/>
        <w:adjustRightInd w:val="0"/>
        <w:contextualSpacing/>
        <w:rPr>
          <w:rFonts w:ascii="Times New Roman" w:eastAsiaTheme="minorEastAsia" w:hAnsi="Times New Roman" w:cs="Courier New"/>
          <w:sz w:val="24"/>
        </w:rPr>
      </w:pPr>
      <w:hyperlink r:id="rId11" w:history="1">
        <w:r w:rsidRPr="003B2626">
          <w:rPr>
            <w:rStyle w:val="Hyperlink"/>
            <w:rFonts w:ascii="Times New Roman" w:eastAsiaTheme="minorEastAsia" w:hAnsi="Times New Roman" w:cs="Courier New"/>
            <w:color w:val="auto"/>
            <w:sz w:val="24"/>
            <w:u w:val="none"/>
          </w:rPr>
          <w:t>https://www.thecrimson.com/article/1951/3/28/great-debate-on-foreign-policy-still/</w:t>
        </w:r>
      </w:hyperlink>
    </w:p>
    <w:p w14:paraId="30D15A03" w14:textId="77777777" w:rsidR="00341CC5" w:rsidRPr="003B2626" w:rsidRDefault="00341CC5" w:rsidP="002F732B">
      <w:pPr>
        <w:widowControl w:val="0"/>
        <w:autoSpaceDE w:val="0"/>
        <w:autoSpaceDN w:val="0"/>
        <w:adjustRightInd w:val="0"/>
        <w:contextualSpacing/>
        <w:rPr>
          <w:rFonts w:ascii="Times New Roman" w:eastAsiaTheme="minorEastAsia" w:hAnsi="Times New Roman" w:cs="Courier New"/>
          <w:sz w:val="24"/>
        </w:rPr>
      </w:pPr>
    </w:p>
    <w:p w14:paraId="30D15A03" w14:textId="77777777" w:rsidR="003B2626" w:rsidRPr="003B2626" w:rsidRDefault="003B2626" w:rsidP="002F732B">
      <w:pPr>
        <w:widowControl w:val="0"/>
        <w:autoSpaceDE w:val="0"/>
        <w:autoSpaceDN w:val="0"/>
        <w:adjustRightInd w:val="0"/>
        <w:contextualSpacing/>
        <w:rPr>
          <w:rFonts w:ascii="Times New Roman" w:eastAsiaTheme="minorEastAsia" w:hAnsi="Times New Roman" w:cs="Courier New"/>
          <w:sz w:val="24"/>
        </w:rPr>
      </w:pPr>
    </w:p>
    <w:p w14:paraId="15F53CB6" w14:textId="4EDA894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Great Debate is over, five College professors agreed this week. Yet their own theories on future foreign policy--on "where do we go from here?" indicate that the debate still persists.</w:t>
      </w:r>
    </w:p>
    <w:p w14:paraId="03C2A1D3"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CC6D04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 majority of the professors supported large sections of current American policy, but opinions varied widely. The most extreme views were held by Pitirim A. Sorokin, professor of Sociology, who called for "the immediate cessation of the Korean War by the withdrawal of our troops, complete disarmament, and a clause written into the constitution of every country outlawing war."</w:t>
      </w:r>
    </w:p>
    <w:p w14:paraId="523014B8"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997BF26"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Sorokin admitted that his plan for peace might not be practicable. "If not," he continued, "all the easy palliatives of Hoover and Taft lead to full-scale destruction. It is better to prepare for full war than subscribe to these."</w:t>
      </w:r>
    </w:p>
    <w:p w14:paraId="6D8CC249"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C064E2C"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b/>
          <w:bCs/>
          <w:color w:val="000000" w:themeColor="text1"/>
          <w:sz w:val="24"/>
        </w:rPr>
      </w:pPr>
      <w:r w:rsidRPr="00341CC5">
        <w:rPr>
          <w:rFonts w:ascii="Times New Roman" w:eastAsiaTheme="minorEastAsia" w:hAnsi="Times New Roman" w:cs="Courier New"/>
          <w:b/>
          <w:bCs/>
          <w:color w:val="000000" w:themeColor="text1"/>
          <w:sz w:val="24"/>
        </w:rPr>
        <w:t>U. S. Just as Aggressive</w:t>
      </w:r>
    </w:p>
    <w:p w14:paraId="28F1DE4E"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1EA1486"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"What we need," said Sorokin, "is a new creative foreign policy. America has a real chance in human history to construct this kind of a policy. There is still a chance." The U. S. would be making a start, he feels, by sharing atomic resources as well as food.</w:t>
      </w:r>
    </w:p>
    <w:p w14:paraId="6C224FBD"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B59F78C"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Behind those proposals in Sorokin's feeling that "our government is no less aggressive than the Soviet government. We are already 75 percent totalitarian." It is not the Russian or American </w:t>
      </w:r>
      <w:r w:rsidRPr="00341CC5">
        <w:rPr>
          <w:rFonts w:ascii="Times New Roman" w:eastAsiaTheme="minorEastAsia" w:hAnsi="Times New Roman" w:cs="Courier New"/>
          <w:color w:val="000000" w:themeColor="text1"/>
          <w:sz w:val="24"/>
        </w:rPr>
        <w:lastRenderedPageBreak/>
        <w:t>people, he contended, but the rulers who are behind all the trouble.</w:t>
      </w:r>
    </w:p>
    <w:p w14:paraId="457AB9A9"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0314F5B"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"They are cynical and hypocritical, and in periods of disintegration, like our own, they become more brutal than over."</w:t>
      </w:r>
    </w:p>
    <w:p w14:paraId="4EBE0A0F"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B94BD89"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War would not be so bad, Sorokin said, "if Truman and his Politburo fought Stalin and his Politburo." Sorokin favors starting the draft at 60 and working downwards. "It is the old, conscienceless, reasonless fellows who are cynically sacrificing our youth. The 18-year-olds are the last people I would pick."</w:t>
      </w:r>
    </w:p>
    <w:p w14:paraId="443813AD"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657A4B2"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b/>
          <w:bCs/>
          <w:color w:val="000000" w:themeColor="text1"/>
          <w:sz w:val="24"/>
        </w:rPr>
      </w:pPr>
      <w:r w:rsidRPr="00341CC5">
        <w:rPr>
          <w:rFonts w:ascii="Times New Roman" w:eastAsiaTheme="minorEastAsia" w:hAnsi="Times New Roman" w:cs="Courier New"/>
          <w:b/>
          <w:bCs/>
          <w:color w:val="000000" w:themeColor="text1"/>
          <w:sz w:val="24"/>
        </w:rPr>
        <w:t>Back to Caves</w:t>
      </w:r>
    </w:p>
    <w:p w14:paraId="5B561A21"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135392F"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If there were a third World War, he believes that "it would take about half of the human population. People would be going back to caves, not as youths, but as old men with all the life drained from them."</w:t>
      </w:r>
    </w:p>
    <w:p w14:paraId="41DF87B5"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765F71B"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The other four professors questioned did not differ nearly so much as Sorokin with current policy. They indicated that most faculty members would endorse the broad outlines of America's present foreign program. But immediate concern was expressed by Charles R. </w:t>
      </w:r>
      <w:proofErr w:type="spellStart"/>
      <w:r w:rsidRPr="00341CC5">
        <w:rPr>
          <w:rFonts w:ascii="Times New Roman" w:eastAsiaTheme="minorEastAsia" w:hAnsi="Times New Roman" w:cs="Courier New"/>
          <w:color w:val="000000" w:themeColor="text1"/>
          <w:sz w:val="24"/>
        </w:rPr>
        <w:t>Cherington</w:t>
      </w:r>
      <w:proofErr w:type="spellEnd"/>
      <w:r w:rsidRPr="00341CC5">
        <w:rPr>
          <w:rFonts w:ascii="Times New Roman" w:eastAsiaTheme="minorEastAsia" w:hAnsi="Times New Roman" w:cs="Courier New"/>
          <w:color w:val="000000" w:themeColor="text1"/>
          <w:sz w:val="24"/>
        </w:rPr>
        <w:t xml:space="preserve"> '35, associate professor of Government, who said that the coming year will be the most vulnerable time for the United States.</w:t>
      </w:r>
    </w:p>
    <w:p w14:paraId="5DC5A42B"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237EBE7"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"After that we will have fortified Europe--not with four, but more likely 24 divisions."</w:t>
      </w:r>
    </w:p>
    <w:p w14:paraId="3661AE12"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C5FC86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The die has already been cast, </w:t>
      </w:r>
      <w:proofErr w:type="spellStart"/>
      <w:r w:rsidRPr="00341CC5">
        <w:rPr>
          <w:rFonts w:ascii="Times New Roman" w:eastAsiaTheme="minorEastAsia" w:hAnsi="Times New Roman" w:cs="Courier New"/>
          <w:color w:val="000000" w:themeColor="text1"/>
          <w:sz w:val="24"/>
        </w:rPr>
        <w:t>Cherington</w:t>
      </w:r>
      <w:proofErr w:type="spellEnd"/>
      <w:r w:rsidRPr="00341CC5">
        <w:rPr>
          <w:rFonts w:ascii="Times New Roman" w:eastAsiaTheme="minorEastAsia" w:hAnsi="Times New Roman" w:cs="Courier New"/>
          <w:color w:val="000000" w:themeColor="text1"/>
          <w:sz w:val="24"/>
        </w:rPr>
        <w:t xml:space="preserve"> commented; only a hard core of isolationists remain. Indeed, he believes, that America's chief strength lies in having accepted the role of leader in the Western world.</w:t>
      </w:r>
    </w:p>
    <w:p w14:paraId="6196E191"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4585795"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b/>
          <w:bCs/>
          <w:color w:val="000000" w:themeColor="text1"/>
          <w:sz w:val="24"/>
        </w:rPr>
      </w:pPr>
      <w:r w:rsidRPr="00341CC5">
        <w:rPr>
          <w:rFonts w:ascii="Times New Roman" w:eastAsiaTheme="minorEastAsia" w:hAnsi="Times New Roman" w:cs="Courier New"/>
          <w:b/>
          <w:bCs/>
          <w:color w:val="000000" w:themeColor="text1"/>
          <w:sz w:val="24"/>
        </w:rPr>
        <w:t>Pacifism Not Inherent</w:t>
      </w:r>
    </w:p>
    <w:p w14:paraId="7C24DC25"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E7D1E33" w14:textId="77777777" w:rsid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"We have committed ourselves to the defense of Western Europe," </w:t>
      </w:r>
      <w:proofErr w:type="spellStart"/>
      <w:r w:rsidRPr="00341CC5">
        <w:rPr>
          <w:rFonts w:ascii="Times New Roman" w:eastAsiaTheme="minorEastAsia" w:hAnsi="Times New Roman" w:cs="Courier New"/>
          <w:color w:val="000000" w:themeColor="text1"/>
          <w:sz w:val="24"/>
        </w:rPr>
        <w:t>Cherington</w:t>
      </w:r>
      <w:proofErr w:type="spellEnd"/>
      <w:r w:rsidRPr="00341CC5">
        <w:rPr>
          <w:rFonts w:ascii="Times New Roman" w:eastAsiaTheme="minorEastAsia" w:hAnsi="Times New Roman" w:cs="Courier New"/>
          <w:color w:val="000000" w:themeColor="text1"/>
          <w:sz w:val="24"/>
        </w:rPr>
        <w:t xml:space="preserve"> said, "and we must provide leadership and example to activate the people of Europe." This commitment, he feels, was assured by Eisenhower's report, for "pacifism is not an inherent part of the American system of values."</w:t>
      </w:r>
    </w:p>
    <w:p w14:paraId="787AAF8D" w14:textId="77777777" w:rsidR="00F97857" w:rsidRPr="00341CC5" w:rsidRDefault="00F9785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66FB3F7"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66FB3F7" w14:textId="77777777" w:rsidR="00341CC5" w:rsidRPr="00341CC5" w:rsidRDefault="004C2C80" w:rsidP="002F732B">
      <w:pPr>
        <w:contextualSpacing/>
        <w:rPr>
          <w:rFonts w:ascii="Times New Roman" w:eastAsiaTheme="minorEastAsia" w:hAnsi="Times New Roman"/>
          <w:color w:val="000000" w:themeColor="text1"/>
          <w:sz w:val="24"/>
        </w:rPr>
      </w:pPr>
      <w:bookmarkStart w:id="4" w:name="_Hlk7567658"/>
      <w:r w:rsidRPr="00341CC5">
        <w:rPr>
          <w:rFonts w:ascii="Times New Roman" w:eastAsiaTheme="minorEastAsia" w:hAnsi="Times New Roman"/>
          <w:color w:val="000000" w:themeColor="text1"/>
          <w:sz w:val="24"/>
        </w:rPr>
        <w:t>***********************************************</w:t>
      </w:r>
    </w:p>
    <w:p w14:paraId="242EE623" w14:textId="0657CC4C" w:rsidR="00341CC5" w:rsidRPr="00341CC5" w:rsidRDefault="00341CC5" w:rsidP="002F732B">
      <w:pPr>
        <w:contextualSpacing/>
        <w:rPr>
          <w:rFonts w:ascii="Times New Roman" w:eastAsiaTheme="minorEastAsia" w:hAnsi="Times New Roman"/>
          <w:color w:val="000000" w:themeColor="text1"/>
          <w:sz w:val="24"/>
        </w:rPr>
      </w:pPr>
    </w:p>
    <w:p w14:paraId="242EE623" w14:textId="0657CC4C" w:rsidR="004C2C80" w:rsidRPr="00341CC5" w:rsidRDefault="004C2C80"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Einstein, 9 Others Assert U.S. Assumes Third War</w:t>
      </w:r>
    </w:p>
    <w:p w14:paraId="79A05136" w14:textId="77777777" w:rsidR="004C2C80" w:rsidRPr="00341CC5" w:rsidRDefault="004C2C80" w:rsidP="002F732B">
      <w:pPr>
        <w:contextualSpacing/>
        <w:rPr>
          <w:rFonts w:ascii="Times New Roman" w:eastAsiaTheme="minorEastAsia" w:hAnsi="Times New Roman"/>
          <w:color w:val="000000" w:themeColor="text1"/>
          <w:sz w:val="24"/>
        </w:rPr>
      </w:pPr>
    </w:p>
    <w:p w14:paraId="165877EF" w14:textId="77777777" w:rsidR="004C2C80" w:rsidRPr="00F97857" w:rsidRDefault="004C2C80" w:rsidP="002F732B">
      <w:pPr>
        <w:contextualSpacing/>
        <w:rPr>
          <w:rFonts w:ascii="Times New Roman" w:eastAsiaTheme="minorEastAsia" w:hAnsi="Times New Roman"/>
          <w:i/>
          <w:color w:val="000000" w:themeColor="text1"/>
          <w:sz w:val="24"/>
        </w:rPr>
      </w:pPr>
      <w:r w:rsidRPr="00F97857">
        <w:rPr>
          <w:rFonts w:ascii="Times New Roman" w:eastAsiaTheme="minorEastAsia" w:hAnsi="Times New Roman"/>
          <w:i/>
          <w:color w:val="000000" w:themeColor="text1"/>
          <w:sz w:val="24"/>
        </w:rPr>
        <w:t>New York Herald Tribune</w:t>
      </w:r>
    </w:p>
    <w:p w14:paraId="5AFDD447" w14:textId="77777777" w:rsidR="004C2C80" w:rsidRPr="00341CC5" w:rsidRDefault="004C2C80" w:rsidP="002F732B">
      <w:pPr>
        <w:contextualSpacing/>
        <w:rPr>
          <w:rFonts w:ascii="Times New Roman" w:eastAsiaTheme="minorEastAsia" w:hAnsi="Times New Roman"/>
          <w:color w:val="000000" w:themeColor="text1"/>
          <w:sz w:val="24"/>
        </w:rPr>
      </w:pPr>
    </w:p>
    <w:p w14:paraId="56C59A6F" w14:textId="77777777" w:rsidR="004C2C80" w:rsidRPr="00341CC5" w:rsidRDefault="004C2C80"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May 14, 1951</w:t>
      </w:r>
    </w:p>
    <w:p w14:paraId="75C26AB7" w14:textId="77777777" w:rsidR="004C2C80" w:rsidRPr="00341CC5" w:rsidRDefault="004C2C80" w:rsidP="002F732B">
      <w:pPr>
        <w:contextualSpacing/>
        <w:rPr>
          <w:rFonts w:ascii="Times New Roman" w:eastAsiaTheme="minorEastAsia" w:hAnsi="Times New Roman"/>
          <w:color w:val="000000" w:themeColor="text1"/>
          <w:sz w:val="24"/>
        </w:rPr>
      </w:pPr>
    </w:p>
    <w:p w14:paraId="0666C8F0" w14:textId="77777777" w:rsidR="00341CC5" w:rsidRDefault="004C2C80" w:rsidP="002F732B">
      <w:pPr>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pg. 5</w:t>
      </w:r>
    </w:p>
    <w:p w14:paraId="557B6950" w14:textId="77777777" w:rsidR="00B57566" w:rsidRPr="00341CC5" w:rsidRDefault="00B57566" w:rsidP="002F732B">
      <w:pPr>
        <w:contextualSpacing/>
        <w:rPr>
          <w:rFonts w:ascii="Times New Roman" w:eastAsiaTheme="minorEastAsia" w:hAnsi="Times New Roman"/>
          <w:color w:val="000000" w:themeColor="text1"/>
          <w:sz w:val="24"/>
        </w:rPr>
      </w:pPr>
    </w:p>
    <w:p w14:paraId="4106DA77" w14:textId="303740D5" w:rsidR="00341CC5" w:rsidRPr="00341CC5" w:rsidRDefault="00341CC5" w:rsidP="002F732B">
      <w:pPr>
        <w:contextualSpacing/>
        <w:rPr>
          <w:rFonts w:ascii="Times New Roman" w:eastAsiaTheme="minorEastAsia" w:hAnsi="Times New Roman"/>
          <w:color w:val="000000" w:themeColor="text1"/>
          <w:sz w:val="24"/>
        </w:rPr>
      </w:pPr>
    </w:p>
    <w:p w14:paraId="4106DA77" w14:textId="303740D5" w:rsidR="004C2C80" w:rsidRPr="00341CC5" w:rsidRDefault="004C2C80" w:rsidP="002F732B">
      <w:pPr>
        <w:widowControl w:val="0"/>
        <w:autoSpaceDE w:val="0"/>
        <w:autoSpaceDN w:val="0"/>
        <w:adjustRightInd w:val="0"/>
        <w:contextualSpacing/>
        <w:rPr>
          <w:rFonts w:ascii="Times New Roman" w:hAnsi="Times New Roman"/>
          <w:color w:val="000000" w:themeColor="text1"/>
          <w:sz w:val="24"/>
        </w:rPr>
      </w:pPr>
      <w:r w:rsidRPr="00341CC5">
        <w:rPr>
          <w:rFonts w:ascii="Times New Roman" w:eastAsia="Times New Roman" w:hAnsi="Times New Roman" w:cs="Times New Roman"/>
          <w:smallCaps/>
          <w:color w:val="000000" w:themeColor="text1"/>
          <w:sz w:val="24"/>
          <w:szCs w:val="24"/>
        </w:rPr>
        <w:t>Washington</w:t>
      </w:r>
      <w:r w:rsidRPr="00341CC5">
        <w:rPr>
          <w:rFonts w:ascii="Times New Roman" w:eastAsia="Times New Roman" w:hAnsi="Times New Roman" w:cs="Times New Roman"/>
          <w:color w:val="000000" w:themeColor="text1"/>
          <w:sz w:val="24"/>
          <w:szCs w:val="24"/>
        </w:rPr>
        <w:t>, May 13 (AP)--A</w:t>
      </w:r>
      <w:r w:rsidRPr="00341CC5">
        <w:rPr>
          <w:rFonts w:ascii="Times New Roman" w:hAnsi="Times New Roman"/>
          <w:color w:val="000000" w:themeColor="text1"/>
          <w:sz w:val="24"/>
        </w:rPr>
        <w:t>lbert Einstein, scientist; Louis Bromfield, author, and eight others joined today in charging that American foreign policy assumes war is inevitable.</w:t>
      </w:r>
    </w:p>
    <w:p w14:paraId="0C2E3224" w14:textId="77777777" w:rsidR="004C2C80" w:rsidRPr="00341CC5" w:rsidRDefault="004C2C80" w:rsidP="002F732B">
      <w:pPr>
        <w:widowControl w:val="0"/>
        <w:autoSpaceDE w:val="0"/>
        <w:autoSpaceDN w:val="0"/>
        <w:adjustRightInd w:val="0"/>
        <w:contextualSpacing/>
        <w:rPr>
          <w:rFonts w:ascii="Times New Roman" w:hAnsi="Times New Roman"/>
          <w:color w:val="000000" w:themeColor="text1"/>
          <w:sz w:val="24"/>
        </w:rPr>
      </w:pPr>
    </w:p>
    <w:p w14:paraId="63465150" w14:textId="77777777" w:rsidR="004C2C80" w:rsidRPr="00341CC5" w:rsidRDefault="004C2C80" w:rsidP="002F732B">
      <w:pPr>
        <w:rPr>
          <w:rFonts w:ascii="Times New Roman" w:hAnsi="Times New Roman"/>
          <w:color w:val="000000" w:themeColor="text1"/>
          <w:sz w:val="24"/>
        </w:rPr>
      </w:pPr>
      <w:r w:rsidRPr="00341CC5">
        <w:rPr>
          <w:rFonts w:ascii="Times New Roman" w:hAnsi="Times New Roman"/>
          <w:color w:val="000000" w:themeColor="text1"/>
          <w:sz w:val="24"/>
        </w:rPr>
        <w:t>They indorsed an analysis distributed by the National Council Against Conscription, a private organization with headquarters in Washington. The council has been especially active in combating proposals for universal military training.</w:t>
      </w:r>
    </w:p>
    <w:p w14:paraId="1BAA59C8" w14:textId="77777777" w:rsidR="004C2C80" w:rsidRPr="00341CC5" w:rsidRDefault="004C2C80" w:rsidP="002F732B">
      <w:pPr>
        <w:rPr>
          <w:rFonts w:ascii="Times New Roman" w:hAnsi="Times New Roman"/>
          <w:color w:val="000000" w:themeColor="text1"/>
          <w:sz w:val="24"/>
        </w:rPr>
      </w:pPr>
    </w:p>
    <w:p w14:paraId="714320D3" w14:textId="77777777" w:rsidR="004C2C80" w:rsidRPr="00341CC5" w:rsidRDefault="004C2C80" w:rsidP="002F732B">
      <w:pPr>
        <w:rPr>
          <w:rFonts w:ascii="Times New Roman" w:hAnsi="Times New Roman"/>
          <w:color w:val="000000" w:themeColor="text1"/>
          <w:sz w:val="24"/>
        </w:rPr>
      </w:pPr>
      <w:r w:rsidRPr="00341CC5">
        <w:rPr>
          <w:rFonts w:ascii="Times New Roman" w:hAnsi="Times New Roman"/>
          <w:color w:val="000000" w:themeColor="text1"/>
          <w:sz w:val="24"/>
        </w:rPr>
        <w:t>The trend of events since America adopted the 'peace through strength' approach clearly reveals that we are closer to world war than we are to world peace," the council's report said. It condemns "both Russian and American participation in the biggest arms race in history.”</w:t>
      </w:r>
    </w:p>
    <w:p w14:paraId="374F3052" w14:textId="77777777" w:rsidR="004C2C80" w:rsidRPr="00341CC5" w:rsidRDefault="004C2C80" w:rsidP="002F732B">
      <w:pPr>
        <w:rPr>
          <w:rFonts w:ascii="Times New Roman" w:hAnsi="Times New Roman"/>
          <w:color w:val="000000" w:themeColor="text1"/>
          <w:sz w:val="24"/>
        </w:rPr>
      </w:pPr>
    </w:p>
    <w:p w14:paraId="02AB8460" w14:textId="77777777" w:rsidR="00341CC5" w:rsidRDefault="004C2C80" w:rsidP="002F732B">
      <w:pPr>
        <w:rPr>
          <w:rFonts w:ascii="Times New Roman" w:hAnsi="Times New Roman"/>
          <w:color w:val="000000" w:themeColor="text1"/>
          <w:sz w:val="24"/>
        </w:rPr>
      </w:pPr>
      <w:r w:rsidRPr="00341CC5">
        <w:rPr>
          <w:rFonts w:ascii="Times New Roman" w:hAnsi="Times New Roman"/>
          <w:color w:val="000000" w:themeColor="text1"/>
          <w:sz w:val="24"/>
        </w:rPr>
        <w:t>Also backing the council were … Professor Pitirim A. Sorokin, of Harvard University.</w:t>
      </w:r>
    </w:p>
    <w:p w14:paraId="42AABA09" w14:textId="77777777" w:rsidR="00F97857" w:rsidRPr="00341CC5" w:rsidRDefault="00F97857" w:rsidP="002F732B">
      <w:pPr>
        <w:rPr>
          <w:rFonts w:ascii="Times New Roman" w:hAnsi="Times New Roman"/>
          <w:color w:val="000000" w:themeColor="text1"/>
          <w:sz w:val="24"/>
        </w:rPr>
      </w:pPr>
    </w:p>
    <w:p w14:paraId="2BC237A6" w14:textId="77777777" w:rsidR="00341CC5" w:rsidRPr="00341CC5" w:rsidRDefault="00341CC5" w:rsidP="002F732B">
      <w:pPr>
        <w:rPr>
          <w:rFonts w:ascii="Times New Roman" w:hAnsi="Times New Roman"/>
          <w:color w:val="000000" w:themeColor="text1"/>
          <w:sz w:val="24"/>
        </w:rPr>
      </w:pPr>
    </w:p>
    <w:p w14:paraId="2BC237A6" w14:textId="77777777" w:rsidR="00341CC5" w:rsidRPr="00341CC5" w:rsidRDefault="004C2C80"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w:t>
      </w:r>
    </w:p>
    <w:p w14:paraId="64B5A1AF" w14:textId="54DDB268" w:rsidR="00341CC5" w:rsidRPr="00341CC5" w:rsidRDefault="00341CC5" w:rsidP="002F732B">
      <w:pPr>
        <w:rPr>
          <w:rFonts w:ascii="Times New Roman" w:eastAsia="Times New Roman" w:hAnsi="Times New Roman" w:cs="Times New Roman"/>
          <w:sz w:val="24"/>
          <w:szCs w:val="24"/>
        </w:rPr>
      </w:pPr>
    </w:p>
    <w:p w14:paraId="64B5A1AF" w14:textId="54DDB268"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2 Professors Sponsor Drive Against </w:t>
      </w:r>
      <w:proofErr w:type="spellStart"/>
      <w:r w:rsidRPr="00341CC5">
        <w:rPr>
          <w:rFonts w:ascii="Times New Roman" w:eastAsiaTheme="minorEastAsia" w:hAnsi="Times New Roman" w:cs="Courier New"/>
          <w:color w:val="000000" w:themeColor="text1"/>
          <w:sz w:val="24"/>
        </w:rPr>
        <w:t>UMT</w:t>
      </w:r>
      <w:proofErr w:type="spellEnd"/>
    </w:p>
    <w:p w14:paraId="6CAB27C8"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D2214A5"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Cadbury, Sorokin Ask for New Non-Violent Policy Replacing Force in Foreign Relations</w:t>
      </w:r>
    </w:p>
    <w:p w14:paraId="1F7EFAD9"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56A28E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 WRITER ATTRIBUTED</w:t>
      </w:r>
    </w:p>
    <w:p w14:paraId="34AF159B"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BDCBB4B"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i/>
          <w:color w:val="000000" w:themeColor="text1"/>
          <w:sz w:val="24"/>
        </w:rPr>
        <w:t>The Harvard Crimson</w:t>
      </w:r>
    </w:p>
    <w:p w14:paraId="1E09F9E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D34FEE1" w14:textId="77777777" w:rsidR="00341CC5" w:rsidRPr="00B57566" w:rsidRDefault="004C2C80" w:rsidP="002F732B">
      <w:pPr>
        <w:widowControl w:val="0"/>
        <w:autoSpaceDE w:val="0"/>
        <w:autoSpaceDN w:val="0"/>
        <w:adjustRightInd w:val="0"/>
        <w:contextualSpacing/>
        <w:rPr>
          <w:rFonts w:ascii="Times New Roman" w:eastAsiaTheme="minorEastAsia" w:hAnsi="Times New Roman" w:cs="Courier New"/>
          <w:sz w:val="24"/>
        </w:rPr>
      </w:pPr>
      <w:r w:rsidRPr="00341CC5">
        <w:rPr>
          <w:rFonts w:ascii="Times New Roman" w:eastAsiaTheme="minorEastAsia" w:hAnsi="Times New Roman" w:cs="Courier New"/>
          <w:color w:val="000000" w:themeColor="text1"/>
          <w:sz w:val="24"/>
        </w:rPr>
        <w:t>January 31, 1952</w:t>
      </w:r>
    </w:p>
    <w:p w14:paraId="35C52EAF" w14:textId="77777777" w:rsidR="00341CC5" w:rsidRPr="00B57566" w:rsidRDefault="00341CC5" w:rsidP="002F732B">
      <w:pPr>
        <w:widowControl w:val="0"/>
        <w:autoSpaceDE w:val="0"/>
        <w:autoSpaceDN w:val="0"/>
        <w:adjustRightInd w:val="0"/>
        <w:contextualSpacing/>
        <w:rPr>
          <w:rFonts w:ascii="Times New Roman" w:eastAsiaTheme="minorEastAsia" w:hAnsi="Times New Roman" w:cs="Courier New"/>
          <w:sz w:val="24"/>
        </w:rPr>
      </w:pPr>
    </w:p>
    <w:p w14:paraId="35C52EAF" w14:textId="77777777" w:rsidR="00B57566" w:rsidRPr="00B57566" w:rsidRDefault="00B57566" w:rsidP="002F732B">
      <w:pPr>
        <w:widowControl w:val="0"/>
        <w:autoSpaceDE w:val="0"/>
        <w:autoSpaceDN w:val="0"/>
        <w:adjustRightInd w:val="0"/>
        <w:contextualSpacing/>
        <w:rPr>
          <w:rFonts w:ascii="Times New Roman" w:hAnsi="Times New Roman"/>
          <w:sz w:val="24"/>
        </w:rPr>
      </w:pPr>
    </w:p>
    <w:p w14:paraId="2F8F2213" w14:textId="12683E7A" w:rsidR="00341CC5" w:rsidRPr="00B57566" w:rsidRDefault="00B57566" w:rsidP="002F732B">
      <w:pPr>
        <w:widowControl w:val="0"/>
        <w:autoSpaceDE w:val="0"/>
        <w:autoSpaceDN w:val="0"/>
        <w:adjustRightInd w:val="0"/>
        <w:contextualSpacing/>
        <w:rPr>
          <w:rFonts w:ascii="Times New Roman" w:eastAsiaTheme="minorEastAsia" w:hAnsi="Times New Roman" w:cs="Courier New"/>
          <w:sz w:val="24"/>
        </w:rPr>
      </w:pPr>
      <w:hyperlink r:id="rId12" w:history="1">
        <w:r w:rsidRPr="00B57566">
          <w:rPr>
            <w:rStyle w:val="Hyperlink"/>
            <w:rFonts w:ascii="Times New Roman" w:eastAsiaTheme="minorEastAsia" w:hAnsi="Times New Roman" w:cs="Courier New"/>
            <w:color w:val="auto"/>
            <w:sz w:val="24"/>
            <w:u w:val="none"/>
          </w:rPr>
          <w:t>https://www.thecrimson.com/article/1952/1/31/2-professors-sponsor-drive-against-umt/</w:t>
        </w:r>
      </w:hyperlink>
    </w:p>
    <w:p w14:paraId="3D2D1FAD" w14:textId="77777777" w:rsidR="00341CC5" w:rsidRPr="00B57566" w:rsidRDefault="00341CC5" w:rsidP="002F732B">
      <w:pPr>
        <w:widowControl w:val="0"/>
        <w:autoSpaceDE w:val="0"/>
        <w:autoSpaceDN w:val="0"/>
        <w:adjustRightInd w:val="0"/>
        <w:contextualSpacing/>
        <w:rPr>
          <w:rFonts w:ascii="Times New Roman" w:eastAsiaTheme="minorEastAsia" w:hAnsi="Times New Roman" w:cs="Courier New"/>
          <w:sz w:val="24"/>
        </w:rPr>
      </w:pPr>
    </w:p>
    <w:p w14:paraId="3D2D1FAD" w14:textId="77777777" w:rsidR="00B57566" w:rsidRDefault="00B57566"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DEEAD56" w14:textId="443194FA"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Henry J. Cadbury, Hollis Professor of Divinity, and Pitirim A. Sorokin, professor of Sociology, yesterday decried Universal Military Training as just another element of this country's over-emphasis on force and militarism.</w:t>
      </w:r>
    </w:p>
    <w:p w14:paraId="7EDE0FFF"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8189636"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At the same time it was learned last night that an anti-</w:t>
      </w:r>
      <w:proofErr w:type="spellStart"/>
      <w:r w:rsidRPr="00341CC5">
        <w:rPr>
          <w:rFonts w:ascii="Times New Roman" w:eastAsiaTheme="minorEastAsia" w:hAnsi="Times New Roman" w:cs="Courier New"/>
          <w:color w:val="000000" w:themeColor="text1"/>
          <w:sz w:val="24"/>
        </w:rPr>
        <w:t>U.M.T</w:t>
      </w:r>
      <w:proofErr w:type="spellEnd"/>
      <w:r w:rsidRPr="00341CC5">
        <w:rPr>
          <w:rFonts w:ascii="Times New Roman" w:eastAsiaTheme="minorEastAsia" w:hAnsi="Times New Roman" w:cs="Courier New"/>
          <w:color w:val="000000" w:themeColor="text1"/>
          <w:sz w:val="24"/>
        </w:rPr>
        <w:t>. group called the Harvard Peace Council is applying to the Dean's Office for a charter as an undergraduate organization.</w:t>
      </w:r>
    </w:p>
    <w:p w14:paraId="524750BC"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4F12234"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The professors are among the sponsors of the Greater Boston Students Against </w:t>
      </w:r>
      <w:proofErr w:type="spellStart"/>
      <w:r w:rsidRPr="00341CC5">
        <w:rPr>
          <w:rFonts w:ascii="Times New Roman" w:eastAsiaTheme="minorEastAsia" w:hAnsi="Times New Roman" w:cs="Courier New"/>
          <w:color w:val="000000" w:themeColor="text1"/>
          <w:sz w:val="24"/>
        </w:rPr>
        <w:t>U.M.T</w:t>
      </w:r>
      <w:proofErr w:type="spellEnd"/>
      <w:r w:rsidRPr="00341CC5">
        <w:rPr>
          <w:rFonts w:ascii="Times New Roman" w:eastAsiaTheme="minorEastAsia" w:hAnsi="Times New Roman" w:cs="Courier New"/>
          <w:color w:val="000000" w:themeColor="text1"/>
          <w:sz w:val="24"/>
        </w:rPr>
        <w:t>. which has found considerable support from students and faculty members at colleges in this area.</w:t>
      </w:r>
    </w:p>
    <w:p w14:paraId="01B9D992"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1DC5DC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Both professors called for a movement away from the primarily military approach which this country is taking towards a policy of pacifist non-violence. "At the present moment in human history when we have man the killer at large, the paramount need of man is the decrease of militarism," said Sorokin.</w:t>
      </w:r>
    </w:p>
    <w:p w14:paraId="0E0572EF"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216FFB0"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b/>
          <w:bCs/>
          <w:color w:val="000000" w:themeColor="text1"/>
          <w:sz w:val="24"/>
        </w:rPr>
      </w:pPr>
      <w:r w:rsidRPr="00341CC5">
        <w:rPr>
          <w:rFonts w:ascii="Times New Roman" w:eastAsiaTheme="minorEastAsia" w:hAnsi="Times New Roman" w:cs="Courier New"/>
          <w:b/>
          <w:bCs/>
          <w:color w:val="000000" w:themeColor="text1"/>
          <w:sz w:val="24"/>
        </w:rPr>
        <w:lastRenderedPageBreak/>
        <w:t>No Solution</w:t>
      </w:r>
    </w:p>
    <w:p w14:paraId="475BB3A4"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40776F8"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Cadbury's criticism of </w:t>
      </w:r>
      <w:proofErr w:type="spellStart"/>
      <w:r w:rsidRPr="00341CC5">
        <w:rPr>
          <w:rFonts w:ascii="Times New Roman" w:eastAsiaTheme="minorEastAsia" w:hAnsi="Times New Roman" w:cs="Courier New"/>
          <w:color w:val="000000" w:themeColor="text1"/>
          <w:sz w:val="24"/>
        </w:rPr>
        <w:t>U.M.T</w:t>
      </w:r>
      <w:proofErr w:type="spellEnd"/>
      <w:r w:rsidRPr="00341CC5">
        <w:rPr>
          <w:rFonts w:ascii="Times New Roman" w:eastAsiaTheme="minorEastAsia" w:hAnsi="Times New Roman" w:cs="Courier New"/>
          <w:color w:val="000000" w:themeColor="text1"/>
          <w:sz w:val="24"/>
        </w:rPr>
        <w:t xml:space="preserve">. was on two levels: military expediency and its influence on the problem of international peace. In the first place, the professor stated, it is in no way a solution to our present military problems. He pointed out that no nation that has had compulsory military training has found that it prevented war. Quite to the contrary, he stated, it usually leads to an arms race which ends in war. He also denied the arguments that </w:t>
      </w:r>
      <w:proofErr w:type="spellStart"/>
      <w:r w:rsidRPr="00341CC5">
        <w:rPr>
          <w:rFonts w:ascii="Times New Roman" w:eastAsiaTheme="minorEastAsia" w:hAnsi="Times New Roman" w:cs="Courier New"/>
          <w:color w:val="000000" w:themeColor="text1"/>
          <w:sz w:val="24"/>
        </w:rPr>
        <w:t>U.M.T</w:t>
      </w:r>
      <w:proofErr w:type="spellEnd"/>
      <w:r w:rsidRPr="00341CC5">
        <w:rPr>
          <w:rFonts w:ascii="Times New Roman" w:eastAsiaTheme="minorEastAsia" w:hAnsi="Times New Roman" w:cs="Courier New"/>
          <w:color w:val="000000" w:themeColor="text1"/>
          <w:sz w:val="24"/>
        </w:rPr>
        <w:t>. would prevent casualties, produce general health, and provide the nation with a reserve of trained soldiers.</w:t>
      </w:r>
    </w:p>
    <w:p w14:paraId="4D6BD126"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C437C77"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His second level of criticism was based on the idea that "</w:t>
      </w:r>
      <w:proofErr w:type="spellStart"/>
      <w:r w:rsidRPr="00341CC5">
        <w:rPr>
          <w:rFonts w:ascii="Times New Roman" w:eastAsiaTheme="minorEastAsia" w:hAnsi="Times New Roman" w:cs="Courier New"/>
          <w:color w:val="000000" w:themeColor="text1"/>
          <w:sz w:val="24"/>
        </w:rPr>
        <w:t>U.M.T</w:t>
      </w:r>
      <w:proofErr w:type="spellEnd"/>
      <w:r w:rsidRPr="00341CC5">
        <w:rPr>
          <w:rFonts w:ascii="Times New Roman" w:eastAsiaTheme="minorEastAsia" w:hAnsi="Times New Roman" w:cs="Courier New"/>
          <w:color w:val="000000" w:themeColor="text1"/>
          <w:sz w:val="24"/>
        </w:rPr>
        <w:t>. is to be opposed because it is part of the present unfortunate emphasis on both sides of the Iron Curtain on force and the threat of force rather than upon efforts to reduce tension, to arrive at understanding, and to dispel the natural mutual fears."</w:t>
      </w:r>
    </w:p>
    <w:p w14:paraId="040ABD06" w14:textId="77777777" w:rsidR="004C2C80"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C64C500" w14:textId="77777777" w:rsidR="00341CC5" w:rsidRPr="00341CC5" w:rsidRDefault="004C2C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The campaign against military training is having results on local campuses in this area, Richard Chartier, Boston University theology student and head of the Greater Boston Students Against </w:t>
      </w:r>
      <w:proofErr w:type="spellStart"/>
      <w:r w:rsidRPr="00341CC5">
        <w:rPr>
          <w:rFonts w:ascii="Times New Roman" w:eastAsiaTheme="minorEastAsia" w:hAnsi="Times New Roman" w:cs="Courier New"/>
          <w:color w:val="000000" w:themeColor="text1"/>
          <w:sz w:val="24"/>
        </w:rPr>
        <w:t>U.M.T</w:t>
      </w:r>
      <w:proofErr w:type="spellEnd"/>
      <w:r w:rsidRPr="00341CC5">
        <w:rPr>
          <w:rFonts w:ascii="Times New Roman" w:eastAsiaTheme="minorEastAsia" w:hAnsi="Times New Roman" w:cs="Courier New"/>
          <w:color w:val="000000" w:themeColor="text1"/>
          <w:sz w:val="24"/>
        </w:rPr>
        <w:t>., said last night.</w:t>
      </w:r>
    </w:p>
    <w:p w14:paraId="1C5DF2D0" w14:textId="60E641ED"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C5DF2D0" w14:textId="60E641ED" w:rsidR="00341CC5"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https://en.wikipedia.org/wiki/Military_Selective_Service_Act</w:t>
      </w:r>
    </w:p>
    <w:p w14:paraId="3EDA5261" w14:textId="77777777"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3EDA5261" w14:textId="77777777" w:rsidR="00341CC5"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The Selective Service Act of 1948, also known as the Elston Act, was a major revision of the Articles of War of the United States enacted June 24, 1948 that established the current implementation of the Selective Service System. It was signed into law by President Harry Truman on June 24, 1948.</w:t>
      </w:r>
    </w:p>
    <w:p w14:paraId="54CE0042" w14:textId="58973B2A"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54CE0042" w14:textId="58973B2A" w:rsidR="004C2C80" w:rsidRPr="00B57566" w:rsidRDefault="004C2C80" w:rsidP="002F732B">
      <w:pPr>
        <w:widowControl w:val="0"/>
        <w:autoSpaceDE w:val="0"/>
        <w:autoSpaceDN w:val="0"/>
        <w:adjustRightInd w:val="0"/>
        <w:rPr>
          <w:rFonts w:ascii="Times New Roman" w:eastAsiaTheme="minorEastAsia" w:hAnsi="Times New Roman" w:cs="Courier New"/>
          <w:b/>
          <w:bCs/>
          <w:sz w:val="24"/>
        </w:rPr>
      </w:pPr>
      <w:r w:rsidRPr="00B57566">
        <w:rPr>
          <w:rFonts w:ascii="Times New Roman" w:eastAsiaTheme="minorEastAsia" w:hAnsi="Times New Roman" w:cs="Courier New"/>
          <w:b/>
          <w:bCs/>
          <w:sz w:val="24"/>
        </w:rPr>
        <w:t>History</w:t>
      </w:r>
    </w:p>
    <w:p w14:paraId="7DECB4AC"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7CDC1C5F"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The previous iteration of the Selective Service System was established by the Selective Training and Service Act of 1940. After two extensions, the Selective Training and Service Act was allowed to expire on March 31, 1947. In 1948, it was replaced by a new and distinct Selective Service System established by this Act. The Selective Service Act of 1948 was originally intended to remain in effect for two years (i.e., until June 24, 1950), but was extended multiple times, usually immediately before its two-year period of effectiveness was due to expire.</w:t>
      </w:r>
    </w:p>
    <w:p w14:paraId="23396C50"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6CFD0004"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The act has had amendments, extensions, and changes of name since 1948, including:</w:t>
      </w:r>
    </w:p>
    <w:p w14:paraId="40F69A2E"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4F85B2F2"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 Extended until July 9, 1950 by </w:t>
      </w:r>
      <w:proofErr w:type="spellStart"/>
      <w:r w:rsidRPr="00341CC5">
        <w:rPr>
          <w:rFonts w:ascii="Times New Roman" w:eastAsiaTheme="minorEastAsia" w:hAnsi="Times New Roman" w:cs="Courier New"/>
          <w:sz w:val="24"/>
        </w:rPr>
        <w:t>Pub.L</w:t>
      </w:r>
      <w:proofErr w:type="spellEnd"/>
      <w:r w:rsidRPr="00341CC5">
        <w:rPr>
          <w:rFonts w:ascii="Times New Roman" w:eastAsiaTheme="minorEastAsia" w:hAnsi="Times New Roman" w:cs="Courier New"/>
          <w:sz w:val="24"/>
        </w:rPr>
        <w:t>. 81–572, 64 Stat. 254, enacted June 23, 1950</w:t>
      </w:r>
    </w:p>
    <w:p w14:paraId="572EDEC1"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3C248115"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 Extended until July 9, 1951 by </w:t>
      </w:r>
      <w:proofErr w:type="spellStart"/>
      <w:r w:rsidRPr="00341CC5">
        <w:rPr>
          <w:rFonts w:ascii="Times New Roman" w:eastAsiaTheme="minorEastAsia" w:hAnsi="Times New Roman" w:cs="Courier New"/>
          <w:sz w:val="24"/>
        </w:rPr>
        <w:t>Pub.L</w:t>
      </w:r>
      <w:proofErr w:type="spellEnd"/>
      <w:r w:rsidRPr="00341CC5">
        <w:rPr>
          <w:rFonts w:ascii="Times New Roman" w:eastAsiaTheme="minorEastAsia" w:hAnsi="Times New Roman" w:cs="Courier New"/>
          <w:sz w:val="24"/>
        </w:rPr>
        <w:t>. 81–599, 64 Stat. 318, enacted June 30, 1950</w:t>
      </w:r>
    </w:p>
    <w:p w14:paraId="5F78DCD7"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3ABD189F"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 Change of name to the Universal Military Training and Service Act and extended until July 1, 1953 by </w:t>
      </w:r>
      <w:proofErr w:type="spellStart"/>
      <w:r w:rsidRPr="00341CC5">
        <w:rPr>
          <w:rFonts w:ascii="Times New Roman" w:eastAsiaTheme="minorEastAsia" w:hAnsi="Times New Roman" w:cs="Courier New"/>
          <w:sz w:val="24"/>
        </w:rPr>
        <w:t>Pub.L</w:t>
      </w:r>
      <w:proofErr w:type="spellEnd"/>
      <w:r w:rsidRPr="00341CC5">
        <w:rPr>
          <w:rFonts w:ascii="Times New Roman" w:eastAsiaTheme="minorEastAsia" w:hAnsi="Times New Roman" w:cs="Courier New"/>
          <w:sz w:val="24"/>
        </w:rPr>
        <w:t>. 82–51, 65 Stat. 75, enacted June 19, 1951</w:t>
      </w:r>
    </w:p>
    <w:p w14:paraId="0366508D"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02707907" w14:textId="77777777" w:rsidR="00341CC5"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 Amended by </w:t>
      </w:r>
      <w:proofErr w:type="spellStart"/>
      <w:r w:rsidRPr="00341CC5">
        <w:rPr>
          <w:rFonts w:ascii="Times New Roman" w:eastAsiaTheme="minorEastAsia" w:hAnsi="Times New Roman" w:cs="Courier New"/>
          <w:sz w:val="24"/>
        </w:rPr>
        <w:t>Pub.L</w:t>
      </w:r>
      <w:proofErr w:type="spellEnd"/>
      <w:r w:rsidRPr="00341CC5">
        <w:rPr>
          <w:rFonts w:ascii="Times New Roman" w:eastAsiaTheme="minorEastAsia" w:hAnsi="Times New Roman" w:cs="Courier New"/>
          <w:sz w:val="24"/>
        </w:rPr>
        <w:t>. 82–461, 66 Stat. 440, enacted July 7, 1952</w:t>
      </w:r>
    </w:p>
    <w:p w14:paraId="50DBA3B6" w14:textId="2FDFA31D"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50DBA3B6" w14:textId="2FDFA31D" w:rsidR="00341CC5" w:rsidRPr="00341CC5" w:rsidRDefault="00000000" w:rsidP="002F732B">
      <w:pPr>
        <w:widowControl w:val="0"/>
        <w:autoSpaceDE w:val="0"/>
        <w:autoSpaceDN w:val="0"/>
        <w:adjustRightInd w:val="0"/>
        <w:rPr>
          <w:rFonts w:ascii="Times New Roman" w:eastAsiaTheme="minorEastAsia" w:hAnsi="Times New Roman" w:cs="Courier New"/>
          <w:sz w:val="24"/>
        </w:rPr>
      </w:pPr>
      <w:hyperlink r:id="rId13" w:anchor="Cold_War" w:history="1">
        <w:r w:rsidR="004C2C80" w:rsidRPr="00341CC5">
          <w:rPr>
            <w:rFonts w:ascii="Times New Roman" w:eastAsiaTheme="minorEastAsia" w:hAnsi="Times New Roman" w:cs="Courier New"/>
            <w:sz w:val="24"/>
          </w:rPr>
          <w:t>https://en.wikipedia.org/wiki/Conscription_in_the_United_States#Cold_War</w:t>
        </w:r>
      </w:hyperlink>
    </w:p>
    <w:p w14:paraId="56277246" w14:textId="15246EA3"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56277246" w14:textId="15246EA3"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 xml:space="preserve">The second peacetime draft began with passage of the Selective Service Act of 1948 after the </w:t>
      </w:r>
      <w:proofErr w:type="spellStart"/>
      <w:r w:rsidRPr="00341CC5">
        <w:rPr>
          <w:rFonts w:ascii="Times New Roman" w:eastAsiaTheme="minorEastAsia" w:hAnsi="Times New Roman" w:cs="Courier New"/>
          <w:sz w:val="24"/>
        </w:rPr>
        <w:t>STSA</w:t>
      </w:r>
      <w:proofErr w:type="spellEnd"/>
      <w:r w:rsidRPr="00341CC5">
        <w:rPr>
          <w:rFonts w:ascii="Times New Roman" w:eastAsiaTheme="minorEastAsia" w:hAnsi="Times New Roman" w:cs="Courier New"/>
          <w:sz w:val="24"/>
        </w:rPr>
        <w:t xml:space="preserve"> [Selective Training and Service Act, 1940; the first peacetime draft] expired. The new law required all men, ages 18 to 26, to register. Unless otherwise exempted or deferred (see Berry Plan), these men could be called for up to 21 months of active duty and five years of reserve duty service. Congress further tweaked this act in 1950 although the post–World War II surplus of military manpower left little need for draft calls until Truman's declaration of national emergency in December 1950.[35] Only 20,348 men were inducted in 1948 and only 9,781 in 1949.</w:t>
      </w:r>
    </w:p>
    <w:p w14:paraId="4257CE75"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491C99EF" w14:textId="77777777" w:rsid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Between the Korean War's outbreak in June 1950 and the armistice agreement in 1953, Selective Service inducted over 1.5 million men.[30] Another 1.3 million volunteered, usually choosing the Navy or Air Force.[22][33] Congress passed the Universal Military Training and Service Act in 1951 to meet the demands of the war. It lowered the induction age to 18½ and extended active-duty service commitments to 24 months. Despite the early combat failures and later stalemate in Korea, the draft has been credited by some as playing a vital role in turning the tide of war.[22] A February 1953 Gallup Poll showed 70 percent of Americans surveyed felt the SSS handled the draft fairly. Notably, Gallup reported that 64 percent of the demographic group including all draft age men (males 21 to 29) believed the draft to be fair.[36]</w:t>
      </w:r>
    </w:p>
    <w:p w14:paraId="313B5699" w14:textId="77777777" w:rsidR="00F97857" w:rsidRPr="00341CC5" w:rsidRDefault="00F97857" w:rsidP="002F732B">
      <w:pPr>
        <w:widowControl w:val="0"/>
        <w:autoSpaceDE w:val="0"/>
        <w:autoSpaceDN w:val="0"/>
        <w:adjustRightInd w:val="0"/>
        <w:rPr>
          <w:rFonts w:ascii="Times New Roman" w:eastAsiaTheme="minorEastAsia" w:hAnsi="Times New Roman" w:cs="Courier New"/>
          <w:sz w:val="24"/>
        </w:rPr>
      </w:pPr>
    </w:p>
    <w:p w14:paraId="23D7EE3F" w14:textId="77777777"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23D7EE3F" w14:textId="77777777" w:rsidR="00341CC5" w:rsidRPr="00341CC5" w:rsidRDefault="004C2C80"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w:t>
      </w:r>
    </w:p>
    <w:p w14:paraId="7E46C3DF" w14:textId="2DDBA71A" w:rsidR="00341CC5" w:rsidRPr="00341CC5" w:rsidRDefault="00341CC5" w:rsidP="002F732B">
      <w:pPr>
        <w:rPr>
          <w:rFonts w:ascii="Times New Roman" w:eastAsia="Times New Roman" w:hAnsi="Times New Roman" w:cs="Times New Roman"/>
          <w:sz w:val="24"/>
          <w:szCs w:val="24"/>
        </w:rPr>
      </w:pPr>
    </w:p>
    <w:p w14:paraId="7E46C3DF" w14:textId="2DDBA71A"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2,000 In Sciences and Arts Ask for a Big 5 ‘No War’ Pact</w:t>
      </w:r>
    </w:p>
    <w:p w14:paraId="5A8DC970"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0C75B70A" w14:textId="77777777" w:rsidR="004C2C80" w:rsidRPr="00F97857" w:rsidRDefault="004C2C80" w:rsidP="002F732B">
      <w:pPr>
        <w:widowControl w:val="0"/>
        <w:autoSpaceDE w:val="0"/>
        <w:autoSpaceDN w:val="0"/>
        <w:adjustRightInd w:val="0"/>
        <w:rPr>
          <w:rFonts w:ascii="Times New Roman" w:eastAsiaTheme="minorEastAsia" w:hAnsi="Times New Roman" w:cs="Courier New"/>
          <w:i/>
          <w:iCs/>
          <w:sz w:val="24"/>
        </w:rPr>
      </w:pPr>
      <w:r w:rsidRPr="00F97857">
        <w:rPr>
          <w:rFonts w:ascii="Times New Roman" w:eastAsiaTheme="minorEastAsia" w:hAnsi="Times New Roman" w:cs="Courier New"/>
          <w:i/>
          <w:iCs/>
          <w:sz w:val="24"/>
        </w:rPr>
        <w:t>The Daily Worker</w:t>
      </w:r>
    </w:p>
    <w:p w14:paraId="1AFBBCF2"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468C603D"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March 25, 1952</w:t>
      </w:r>
    </w:p>
    <w:p w14:paraId="1254D336" w14:textId="77777777" w:rsidR="004C2C80" w:rsidRPr="00341CC5" w:rsidRDefault="004C2C80" w:rsidP="002F732B">
      <w:pPr>
        <w:widowControl w:val="0"/>
        <w:autoSpaceDE w:val="0"/>
        <w:autoSpaceDN w:val="0"/>
        <w:adjustRightInd w:val="0"/>
        <w:rPr>
          <w:rFonts w:ascii="Times New Roman" w:eastAsiaTheme="minorEastAsia" w:hAnsi="Times New Roman" w:cs="Courier New"/>
          <w:sz w:val="24"/>
        </w:rPr>
      </w:pPr>
    </w:p>
    <w:p w14:paraId="2F5CBA4F" w14:textId="77777777" w:rsidR="00341CC5" w:rsidRPr="00341CC5" w:rsidRDefault="004C2C80" w:rsidP="002F732B">
      <w:pPr>
        <w:widowControl w:val="0"/>
        <w:autoSpaceDE w:val="0"/>
        <w:autoSpaceDN w:val="0"/>
        <w:adjustRightInd w:val="0"/>
        <w:rPr>
          <w:rFonts w:ascii="Times New Roman" w:eastAsiaTheme="minorEastAsia" w:hAnsi="Times New Roman" w:cs="Courier New"/>
          <w:sz w:val="24"/>
        </w:rPr>
      </w:pPr>
      <w:r w:rsidRPr="00341CC5">
        <w:rPr>
          <w:rFonts w:ascii="Times New Roman" w:eastAsiaTheme="minorEastAsia" w:hAnsi="Times New Roman" w:cs="Courier New"/>
          <w:sz w:val="24"/>
        </w:rPr>
        <w:t>pg. 2</w:t>
      </w:r>
    </w:p>
    <w:p w14:paraId="3000587E" w14:textId="77777777" w:rsidR="00341CC5" w:rsidRPr="00341CC5" w:rsidRDefault="00341CC5" w:rsidP="002F732B">
      <w:pPr>
        <w:widowControl w:val="0"/>
        <w:autoSpaceDE w:val="0"/>
        <w:autoSpaceDN w:val="0"/>
        <w:adjustRightInd w:val="0"/>
        <w:rPr>
          <w:rFonts w:ascii="Times New Roman" w:eastAsiaTheme="minorEastAsia" w:hAnsi="Times New Roman" w:cs="Courier New"/>
          <w:sz w:val="24"/>
        </w:rPr>
      </w:pPr>
    </w:p>
    <w:p w14:paraId="3000587E" w14:textId="77777777" w:rsidR="00B57566" w:rsidRDefault="00B57566" w:rsidP="002F732B">
      <w:pPr>
        <w:rPr>
          <w:rFonts w:ascii="Times New Roman" w:hAnsi="Times New Roman"/>
          <w:sz w:val="24"/>
        </w:rPr>
      </w:pPr>
    </w:p>
    <w:p w14:paraId="52CDF261" w14:textId="0724F60F" w:rsidR="004C2C80" w:rsidRPr="00341CC5" w:rsidRDefault="004C2C80" w:rsidP="002F732B">
      <w:pPr>
        <w:rPr>
          <w:rFonts w:ascii="Times New Roman" w:hAnsi="Times New Roman"/>
          <w:sz w:val="24"/>
        </w:rPr>
      </w:pPr>
      <w:r w:rsidRPr="00341CC5">
        <w:rPr>
          <w:rFonts w:ascii="Times New Roman" w:hAnsi="Times New Roman"/>
          <w:sz w:val="24"/>
        </w:rPr>
        <w:t>Two thousand persons in the cultural and professional fields have already signed “An Appeal for Peace,” addressed to the President and the Congress, Professor Henry Pratt Fairchild, secretary of the National Council of the Arts, Sciences and Professions, announced in a preliminary report. The signers come from many sections of the United States and represent a wide variety of pursuits in American culture and science.</w:t>
      </w:r>
    </w:p>
    <w:p w14:paraId="0A791F8A" w14:textId="77777777" w:rsidR="004C2C80" w:rsidRPr="00341CC5" w:rsidRDefault="004C2C80" w:rsidP="002F732B">
      <w:pPr>
        <w:rPr>
          <w:rFonts w:ascii="Times New Roman" w:hAnsi="Times New Roman"/>
          <w:sz w:val="24"/>
        </w:rPr>
      </w:pPr>
    </w:p>
    <w:p w14:paraId="63BBB637" w14:textId="77777777" w:rsidR="004C2C80" w:rsidRPr="00341CC5" w:rsidRDefault="004C2C80" w:rsidP="002F732B">
      <w:pPr>
        <w:rPr>
          <w:rFonts w:ascii="Times New Roman" w:hAnsi="Times New Roman"/>
          <w:sz w:val="24"/>
        </w:rPr>
      </w:pPr>
      <w:r w:rsidRPr="00341CC5">
        <w:rPr>
          <w:rFonts w:ascii="Times New Roman" w:hAnsi="Times New Roman"/>
          <w:sz w:val="24"/>
        </w:rPr>
        <w:t>The appeal urges “our government to initiate negotiations among the United States, the United Kingdom, France, the Soviet Union and China, in order to arrive at agreements which will end the threat of war and lay the plans for an enduring peace.”</w:t>
      </w:r>
    </w:p>
    <w:p w14:paraId="334A47F4" w14:textId="77777777" w:rsidR="004C2C80" w:rsidRPr="00341CC5" w:rsidRDefault="004C2C80" w:rsidP="002F732B">
      <w:pPr>
        <w:rPr>
          <w:rFonts w:ascii="Times New Roman" w:hAnsi="Times New Roman"/>
          <w:sz w:val="24"/>
        </w:rPr>
      </w:pPr>
    </w:p>
    <w:p w14:paraId="43B72BAA" w14:textId="77777777" w:rsidR="004C2C80" w:rsidRPr="00341CC5" w:rsidRDefault="004C2C80" w:rsidP="002F732B">
      <w:pPr>
        <w:rPr>
          <w:rFonts w:ascii="Times New Roman" w:hAnsi="Times New Roman"/>
          <w:sz w:val="24"/>
        </w:rPr>
      </w:pPr>
      <w:r w:rsidRPr="00341CC5">
        <w:rPr>
          <w:rFonts w:ascii="Times New Roman" w:hAnsi="Times New Roman"/>
          <w:sz w:val="24"/>
        </w:rPr>
        <w:t xml:space="preserve">Among the eminent signers of the appeal are the following scholars and educators: … Dr. W. E. DuBois … Prof. Pitirim Sorokin. Among the religious leaders … In the world of the arts are composers Ernest Bloch, Charles Ives and Wallingford </w:t>
      </w:r>
      <w:proofErr w:type="spellStart"/>
      <w:r w:rsidRPr="00341CC5">
        <w:rPr>
          <w:rFonts w:ascii="Times New Roman" w:hAnsi="Times New Roman"/>
          <w:sz w:val="24"/>
        </w:rPr>
        <w:t>Riegger</w:t>
      </w:r>
      <w:proofErr w:type="spellEnd"/>
      <w:r w:rsidRPr="00341CC5">
        <w:rPr>
          <w:rFonts w:ascii="Times New Roman" w:hAnsi="Times New Roman"/>
          <w:sz w:val="24"/>
        </w:rPr>
        <w:t>; painters … film and theater people. … The scientists and physicians who have joined in the appeal include …</w:t>
      </w:r>
    </w:p>
    <w:p w14:paraId="6512F24C" w14:textId="77777777" w:rsidR="004C2C80" w:rsidRPr="00341CC5" w:rsidRDefault="004C2C80" w:rsidP="002F732B">
      <w:pPr>
        <w:rPr>
          <w:rFonts w:ascii="Times New Roman" w:hAnsi="Times New Roman"/>
          <w:sz w:val="24"/>
        </w:rPr>
      </w:pPr>
    </w:p>
    <w:p w14:paraId="638A3B3F" w14:textId="77777777" w:rsidR="00341CC5" w:rsidRDefault="004C2C80" w:rsidP="002F732B">
      <w:pPr>
        <w:rPr>
          <w:rFonts w:ascii="Times New Roman" w:hAnsi="Times New Roman"/>
          <w:sz w:val="24"/>
        </w:rPr>
      </w:pPr>
      <w:r w:rsidRPr="00341CC5">
        <w:rPr>
          <w:rFonts w:ascii="Times New Roman" w:hAnsi="Times New Roman"/>
          <w:sz w:val="24"/>
        </w:rPr>
        <w:t>The Appeal for Peace states that “the record of history has shown that an armaments race has never led to peace … and that there is a way for all nations to live side by side in peace, notwithstanding the difference in their social systems. That way lies in negotiations among the major powers.”</w:t>
      </w:r>
    </w:p>
    <w:p w14:paraId="66E03039" w14:textId="77777777" w:rsidR="00F97857" w:rsidRPr="00341CC5" w:rsidRDefault="00F97857" w:rsidP="002F732B">
      <w:pPr>
        <w:rPr>
          <w:rFonts w:ascii="Times New Roman" w:hAnsi="Times New Roman"/>
          <w:sz w:val="24"/>
        </w:rPr>
      </w:pPr>
    </w:p>
    <w:p w14:paraId="2A6AEA8C" w14:textId="490FDC91" w:rsidR="00341CC5" w:rsidRPr="00341CC5" w:rsidRDefault="00341CC5" w:rsidP="002F732B">
      <w:pPr>
        <w:rPr>
          <w:rFonts w:ascii="Times New Roman" w:hAnsi="Times New Roman"/>
          <w:sz w:val="24"/>
        </w:rPr>
      </w:pPr>
    </w:p>
    <w:p w14:paraId="2A6AEA8C" w14:textId="490FDC91" w:rsidR="00341CC5" w:rsidRPr="00341CC5" w:rsidRDefault="00DE076E"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45350FA9" w14:textId="62B4B4E7" w:rsidR="00341CC5" w:rsidRPr="00341CC5" w:rsidRDefault="00341CC5" w:rsidP="002F732B">
      <w:pPr>
        <w:contextualSpacing/>
        <w:rPr>
          <w:rFonts w:ascii="Times New Roman" w:eastAsia="Times New Roman" w:hAnsi="Times New Roman" w:cs="Times New Roman"/>
          <w:color w:val="000000" w:themeColor="text1"/>
          <w:sz w:val="24"/>
          <w:szCs w:val="24"/>
        </w:rPr>
      </w:pPr>
    </w:p>
    <w:p w14:paraId="45350FA9" w14:textId="62B4B4E7" w:rsidR="00DE076E" w:rsidRPr="00341CC5" w:rsidRDefault="00DE076E" w:rsidP="002F732B">
      <w:pPr>
        <w:rPr>
          <w:rFonts w:ascii="Times New Roman" w:hAnsi="Times New Roman"/>
          <w:sz w:val="24"/>
        </w:rPr>
      </w:pPr>
      <w:r w:rsidRPr="00341CC5">
        <w:rPr>
          <w:rFonts w:ascii="Times New Roman" w:hAnsi="Times New Roman"/>
          <w:sz w:val="24"/>
        </w:rPr>
        <w:t>Foreign Policy of Peace</w:t>
      </w:r>
    </w:p>
    <w:p w14:paraId="752E7006" w14:textId="77777777" w:rsidR="00DE076E" w:rsidRPr="00341CC5" w:rsidRDefault="00DE076E" w:rsidP="002F732B">
      <w:pPr>
        <w:rPr>
          <w:rFonts w:ascii="Times New Roman" w:hAnsi="Times New Roman"/>
          <w:sz w:val="24"/>
        </w:rPr>
      </w:pPr>
    </w:p>
    <w:p w14:paraId="118C7E42" w14:textId="77777777" w:rsidR="00DE076E" w:rsidRPr="00341CC5" w:rsidRDefault="00DE076E" w:rsidP="002F732B">
      <w:pPr>
        <w:rPr>
          <w:rFonts w:ascii="Times New Roman" w:hAnsi="Times New Roman"/>
          <w:sz w:val="24"/>
        </w:rPr>
      </w:pPr>
      <w:r w:rsidRPr="00341CC5">
        <w:rPr>
          <w:rFonts w:ascii="Times New Roman" w:hAnsi="Times New Roman"/>
          <w:sz w:val="24"/>
        </w:rPr>
        <w:t>by Pitirim A. Sorokin</w:t>
      </w:r>
    </w:p>
    <w:p w14:paraId="55D468FE" w14:textId="77777777" w:rsidR="00DE076E" w:rsidRPr="00341CC5" w:rsidRDefault="00DE076E" w:rsidP="002F732B">
      <w:pPr>
        <w:rPr>
          <w:rFonts w:ascii="Times New Roman" w:hAnsi="Times New Roman"/>
          <w:sz w:val="24"/>
        </w:rPr>
      </w:pPr>
    </w:p>
    <w:p w14:paraId="50CCA8E5" w14:textId="77777777" w:rsidR="00DE076E" w:rsidRPr="00F97857" w:rsidRDefault="00DE076E" w:rsidP="002F732B">
      <w:pPr>
        <w:rPr>
          <w:rFonts w:ascii="Times New Roman" w:hAnsi="Times New Roman"/>
          <w:i/>
          <w:iCs/>
          <w:sz w:val="24"/>
        </w:rPr>
      </w:pPr>
      <w:r w:rsidRPr="00F97857">
        <w:rPr>
          <w:rFonts w:ascii="Times New Roman" w:hAnsi="Times New Roman"/>
          <w:i/>
          <w:iCs/>
          <w:sz w:val="24"/>
        </w:rPr>
        <w:t>Japan News</w:t>
      </w:r>
    </w:p>
    <w:p w14:paraId="5678441D" w14:textId="77777777" w:rsidR="00DE076E" w:rsidRPr="00341CC5" w:rsidRDefault="00DE076E" w:rsidP="002F732B">
      <w:pPr>
        <w:rPr>
          <w:rFonts w:ascii="Times New Roman" w:hAnsi="Times New Roman"/>
          <w:sz w:val="24"/>
        </w:rPr>
      </w:pPr>
    </w:p>
    <w:p w14:paraId="5ED9EE17" w14:textId="77777777" w:rsidR="00DE076E" w:rsidRPr="00341CC5" w:rsidRDefault="00DE076E" w:rsidP="002F732B">
      <w:pPr>
        <w:rPr>
          <w:rFonts w:ascii="Times New Roman" w:hAnsi="Times New Roman"/>
          <w:sz w:val="24"/>
        </w:rPr>
      </w:pPr>
      <w:r w:rsidRPr="00341CC5">
        <w:rPr>
          <w:rFonts w:ascii="Times New Roman" w:hAnsi="Times New Roman"/>
          <w:sz w:val="24"/>
        </w:rPr>
        <w:t>Sunday, July 17, 1955</w:t>
      </w:r>
    </w:p>
    <w:p w14:paraId="698FD539" w14:textId="77777777" w:rsidR="00DE076E" w:rsidRPr="00341CC5" w:rsidRDefault="00DE076E" w:rsidP="002F732B">
      <w:pPr>
        <w:rPr>
          <w:rFonts w:ascii="Times New Roman" w:hAnsi="Times New Roman"/>
          <w:sz w:val="24"/>
        </w:rPr>
      </w:pPr>
    </w:p>
    <w:p w14:paraId="40D3B9BA" w14:textId="77777777" w:rsidR="00341CC5" w:rsidRPr="00341CC5" w:rsidRDefault="00DE076E" w:rsidP="002F732B">
      <w:pPr>
        <w:rPr>
          <w:rFonts w:ascii="Times New Roman" w:hAnsi="Times New Roman"/>
          <w:sz w:val="24"/>
        </w:rPr>
      </w:pPr>
      <w:r w:rsidRPr="00341CC5">
        <w:rPr>
          <w:rFonts w:ascii="Times New Roman" w:hAnsi="Times New Roman"/>
          <w:sz w:val="24"/>
        </w:rPr>
        <w:t>pg. 3</w:t>
      </w:r>
    </w:p>
    <w:p w14:paraId="456DD6EA" w14:textId="77777777" w:rsidR="00341CC5" w:rsidRPr="00341CC5" w:rsidRDefault="00341CC5" w:rsidP="002F732B">
      <w:pPr>
        <w:rPr>
          <w:rFonts w:ascii="Times New Roman" w:hAnsi="Times New Roman"/>
          <w:sz w:val="24"/>
        </w:rPr>
      </w:pPr>
    </w:p>
    <w:p w14:paraId="456DD6EA" w14:textId="77777777" w:rsidR="00B57566" w:rsidRDefault="00B57566" w:rsidP="002F732B">
      <w:pPr>
        <w:rPr>
          <w:rFonts w:ascii="Times New Roman" w:hAnsi="Times New Roman"/>
          <w:sz w:val="24"/>
        </w:rPr>
      </w:pPr>
    </w:p>
    <w:p w14:paraId="40EF3CDE" w14:textId="184FB8B6" w:rsidR="00DE076E" w:rsidRPr="00341CC5" w:rsidRDefault="00DE076E" w:rsidP="002F732B">
      <w:pPr>
        <w:rPr>
          <w:rFonts w:ascii="Times New Roman" w:hAnsi="Times New Roman"/>
          <w:sz w:val="24"/>
        </w:rPr>
      </w:pPr>
      <w:r w:rsidRPr="00341CC5">
        <w:rPr>
          <w:rFonts w:ascii="Times New Roman" w:hAnsi="Times New Roman"/>
          <w:sz w:val="24"/>
        </w:rPr>
        <w:t xml:space="preserve">The existing foreign policy of the Eastern as well as the Western blocs represents the most obsolescent, uncreative and war-breeding policy of a Neolithic man. It is the age-old policy of the </w:t>
      </w:r>
      <w:proofErr w:type="spellStart"/>
      <w:r w:rsidRPr="00341CC5">
        <w:rPr>
          <w:rFonts w:ascii="Times New Roman" w:hAnsi="Times New Roman"/>
          <w:b/>
          <w:bCs/>
          <w:sz w:val="24"/>
        </w:rPr>
        <w:t>si</w:t>
      </w:r>
      <w:proofErr w:type="spellEnd"/>
      <w:r w:rsidRPr="00341CC5">
        <w:rPr>
          <w:rFonts w:ascii="Times New Roman" w:hAnsi="Times New Roman"/>
          <w:b/>
          <w:bCs/>
          <w:sz w:val="24"/>
        </w:rPr>
        <w:t xml:space="preserve"> vis </w:t>
      </w:r>
      <w:proofErr w:type="spellStart"/>
      <w:r w:rsidRPr="00341CC5">
        <w:rPr>
          <w:rFonts w:ascii="Times New Roman" w:hAnsi="Times New Roman"/>
          <w:b/>
          <w:bCs/>
          <w:sz w:val="24"/>
        </w:rPr>
        <w:t>pacem</w:t>
      </w:r>
      <w:proofErr w:type="spellEnd"/>
      <w:r w:rsidRPr="00341CC5">
        <w:rPr>
          <w:rFonts w:ascii="Times New Roman" w:hAnsi="Times New Roman"/>
          <w:b/>
          <w:bCs/>
          <w:sz w:val="24"/>
        </w:rPr>
        <w:t xml:space="preserve"> para bellum</w:t>
      </w:r>
      <w:r w:rsidRPr="00341CC5">
        <w:rPr>
          <w:rFonts w:ascii="Times New Roman" w:hAnsi="Times New Roman"/>
          <w:sz w:val="24"/>
        </w:rPr>
        <w:t>, of the “peace through power,” deterrence and ultimately, of a coercive peace through war. This predatory policy does not try to overcome the conflict of the parties by the creation of new natural resources and invention of new, vital, economic and social values. Instead of enriching both parties through the creative effort, it tries to destroy the existing resources and values of each party and makes both sides impoverished. Since recent experimental studies confirm the old belief that friendship begets friendship, hate breeds hate, and aggression generates aggression in 80 to 99 per cent of inter-individual and inter-group relationships. this obsolescent policy of mutual aggression, in spite of many millennia of its practice, could not give and has not given humanity any durable peace. There is no reason whatsoever to believe that it can give us peace at the present time.</w:t>
      </w:r>
    </w:p>
    <w:p w14:paraId="4858B7EB" w14:textId="77777777" w:rsidR="00DE076E" w:rsidRPr="00341CC5" w:rsidRDefault="00DE076E" w:rsidP="002F732B">
      <w:pPr>
        <w:rPr>
          <w:rFonts w:ascii="Times New Roman" w:hAnsi="Times New Roman"/>
          <w:sz w:val="24"/>
        </w:rPr>
      </w:pPr>
    </w:p>
    <w:p w14:paraId="0E9496C7" w14:textId="77777777" w:rsidR="00DE076E" w:rsidRPr="00341CC5" w:rsidRDefault="00DE076E" w:rsidP="002F732B">
      <w:pPr>
        <w:rPr>
          <w:rFonts w:ascii="Times New Roman" w:hAnsi="Times New Roman"/>
          <w:iCs/>
          <w:sz w:val="24"/>
        </w:rPr>
      </w:pPr>
      <w:r w:rsidRPr="00341CC5">
        <w:rPr>
          <w:rFonts w:ascii="Times New Roman" w:hAnsi="Times New Roman"/>
          <w:iCs/>
          <w:sz w:val="24"/>
        </w:rPr>
        <w:t xml:space="preserve">If in exceedingly rare cases this policy could terrorize and beat into submissiveness a weak and cowardly party, this intimidation </w:t>
      </w:r>
      <w:proofErr w:type="spellStart"/>
      <w:r w:rsidRPr="00341CC5">
        <w:rPr>
          <w:rFonts w:ascii="Times New Roman" w:hAnsi="Times New Roman"/>
          <w:iCs/>
          <w:sz w:val="24"/>
        </w:rPr>
        <w:t>can not</w:t>
      </w:r>
      <w:proofErr w:type="spellEnd"/>
      <w:r w:rsidRPr="00341CC5">
        <w:rPr>
          <w:rFonts w:ascii="Times New Roman" w:hAnsi="Times New Roman"/>
          <w:iCs/>
          <w:sz w:val="24"/>
        </w:rPr>
        <w:t xml:space="preserve"> be expected to succeed in the present East-West conflict; neither of the parties is cowardly; nor is their potential power greatly unequal. In these conditions, the “big stick” policy of one party has been and will be answered by an increasing aggressiveness by the other party, until the aggressive cold war explodes into a bloody “police action” and then into a full-scale World War.</w:t>
      </w:r>
    </w:p>
    <w:p w14:paraId="7569130D" w14:textId="77777777" w:rsidR="00DE076E" w:rsidRPr="00341CC5" w:rsidRDefault="00DE076E" w:rsidP="002F732B">
      <w:pPr>
        <w:rPr>
          <w:rFonts w:ascii="Times New Roman" w:hAnsi="Times New Roman"/>
          <w:iCs/>
          <w:sz w:val="24"/>
        </w:rPr>
      </w:pPr>
    </w:p>
    <w:p w14:paraId="5B0CD3DB" w14:textId="77777777" w:rsidR="00DE076E" w:rsidRPr="00341CC5" w:rsidRDefault="00DE076E" w:rsidP="002F732B">
      <w:pPr>
        <w:rPr>
          <w:rFonts w:ascii="Times New Roman" w:hAnsi="Times New Roman"/>
          <w:sz w:val="24"/>
        </w:rPr>
      </w:pPr>
      <w:r w:rsidRPr="00341CC5">
        <w:rPr>
          <w:rFonts w:ascii="Times New Roman" w:hAnsi="Times New Roman"/>
          <w:iCs/>
          <w:sz w:val="24"/>
        </w:rPr>
        <w:t xml:space="preserve">If we want peace, this hopeless policy must be replaced by a more scientific, more creative, and less predatory policy of overcoming the existing American-Russian conflict by invention of new means of </w:t>
      </w:r>
      <w:proofErr w:type="spellStart"/>
      <w:r w:rsidRPr="00341CC5">
        <w:rPr>
          <w:rFonts w:ascii="Times New Roman" w:hAnsi="Times New Roman"/>
          <w:iCs/>
          <w:sz w:val="24"/>
        </w:rPr>
        <w:t>subsistance</w:t>
      </w:r>
      <w:proofErr w:type="spellEnd"/>
      <w:r w:rsidRPr="00341CC5">
        <w:rPr>
          <w:rFonts w:ascii="Times New Roman" w:hAnsi="Times New Roman"/>
          <w:iCs/>
          <w:sz w:val="24"/>
        </w:rPr>
        <w:t xml:space="preserve"> [sic] and creation of new values and not by a competition in mutual war mongering. If $100,000,000,000 already wasted by both sides for destructive armaments had been used for research in a peaceful use of atomic energy, for intensification of agricultural and industrial production, for improvement of vital, mental and moral conditions of humanity, for </w:t>
      </w:r>
      <w:r w:rsidRPr="00341CC5">
        <w:rPr>
          <w:rFonts w:ascii="Times New Roman" w:hAnsi="Times New Roman"/>
          <w:iCs/>
          <w:sz w:val="24"/>
        </w:rPr>
        <w:lastRenderedPageBreak/>
        <w:t xml:space="preserve">eradication of disease, poverty, insanity and criminality, or for an enormously expanded and ennobled President Truman’s “point four,” if these things had been done, the misery on this planet would already have been greatly decreased and the main roots of the </w:t>
      </w:r>
      <w:r w:rsidRPr="00341CC5">
        <w:rPr>
          <w:rFonts w:ascii="Times New Roman" w:hAnsi="Times New Roman"/>
          <w:sz w:val="24"/>
        </w:rPr>
        <w:t>East-West conflict would have already been cut off.</w:t>
      </w:r>
    </w:p>
    <w:p w14:paraId="16285566" w14:textId="77777777" w:rsidR="00DE076E" w:rsidRPr="00341CC5" w:rsidRDefault="00DE076E" w:rsidP="002F732B">
      <w:pPr>
        <w:rPr>
          <w:rFonts w:ascii="Times New Roman" w:hAnsi="Times New Roman"/>
          <w:sz w:val="24"/>
        </w:rPr>
      </w:pPr>
    </w:p>
    <w:p w14:paraId="2460DF8E" w14:textId="77777777" w:rsidR="00DE076E" w:rsidRPr="00341CC5" w:rsidRDefault="00DE076E" w:rsidP="002F732B">
      <w:pPr>
        <w:rPr>
          <w:rFonts w:ascii="Times New Roman" w:hAnsi="Times New Roman"/>
          <w:sz w:val="24"/>
        </w:rPr>
      </w:pPr>
      <w:r w:rsidRPr="00341CC5">
        <w:rPr>
          <w:rFonts w:ascii="Times New Roman" w:hAnsi="Times New Roman"/>
          <w:sz w:val="24"/>
        </w:rPr>
        <w:t>This creative foreign policy implies a valid knowledge of the conditions in which it has to operate and of the causal relationships between the phenomena involved. Thus, for instance, it knows generally that if bad means are neither justified by, nor can lead to, great ends, in international relations murderous means regularly kill their great end, be it peace, freedom, or any other good end. This scientific policy knows also that the best and the only efficient way to establish harmonious between persons and groups is to act friendly towards the other party even when the other party does not respond at once. The new policy is aware that this friendliness is something radically different from “appeasement” and is not a sign of weakness but of calm, invincible power.</w:t>
      </w:r>
    </w:p>
    <w:p w14:paraId="336D1896" w14:textId="77777777" w:rsidR="00DE076E" w:rsidRPr="00341CC5" w:rsidRDefault="00DE076E" w:rsidP="002F732B">
      <w:pPr>
        <w:rPr>
          <w:rFonts w:ascii="Times New Roman" w:hAnsi="Times New Roman"/>
          <w:sz w:val="24"/>
        </w:rPr>
      </w:pPr>
    </w:p>
    <w:p w14:paraId="7B550FB3" w14:textId="77777777" w:rsidR="00DE076E" w:rsidRPr="00341CC5" w:rsidRDefault="00DE076E" w:rsidP="002F732B">
      <w:pPr>
        <w:rPr>
          <w:rFonts w:ascii="Times New Roman" w:hAnsi="Times New Roman"/>
          <w:sz w:val="24"/>
        </w:rPr>
      </w:pPr>
      <w:r w:rsidRPr="00341CC5">
        <w:rPr>
          <w:rFonts w:ascii="Times New Roman" w:hAnsi="Times New Roman"/>
          <w:sz w:val="24"/>
        </w:rPr>
        <w:t>The main practical points of this creative foreign policy for both parties are as follows:</w:t>
      </w:r>
    </w:p>
    <w:p w14:paraId="094844BC" w14:textId="77777777" w:rsidR="00DE076E" w:rsidRPr="00341CC5" w:rsidRDefault="00DE076E" w:rsidP="002F732B">
      <w:pPr>
        <w:rPr>
          <w:rFonts w:ascii="Times New Roman" w:hAnsi="Times New Roman"/>
          <w:sz w:val="24"/>
        </w:rPr>
      </w:pPr>
    </w:p>
    <w:p w14:paraId="348199C5"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Immediate recall by Russia and the United States of all their occupational forces from all the countries of occupation.</w:t>
      </w:r>
    </w:p>
    <w:p w14:paraId="6AF4DA41" w14:textId="77777777" w:rsidR="00DE076E" w:rsidRPr="00341CC5" w:rsidRDefault="00DE076E" w:rsidP="00B57566">
      <w:pPr>
        <w:ind w:left="720"/>
        <w:rPr>
          <w:rFonts w:ascii="Times New Roman" w:hAnsi="Times New Roman"/>
          <w:sz w:val="24"/>
          <w:szCs w:val="32"/>
        </w:rPr>
      </w:pPr>
    </w:p>
    <w:p w14:paraId="4E65D896"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Immediate complete disarmament of all types of arms by all countries and complete demobilization of armed forces (army, navy, air corps) carried on through the United Nations with an efficient supervision granting equal rights to both parties and free from monopolistic domination by another party.</w:t>
      </w:r>
    </w:p>
    <w:p w14:paraId="3432DEC4" w14:textId="77777777" w:rsidR="00DE076E" w:rsidRPr="00341CC5" w:rsidRDefault="00DE076E" w:rsidP="00B57566">
      <w:pPr>
        <w:ind w:left="720"/>
        <w:rPr>
          <w:rFonts w:ascii="Times New Roman" w:hAnsi="Times New Roman"/>
          <w:sz w:val="24"/>
          <w:szCs w:val="32"/>
        </w:rPr>
      </w:pPr>
    </w:p>
    <w:p w14:paraId="1E98CABD"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Unconditional outlawing of war by the United Nations and an enactment of a constitutional amendment by all governments unconditionally depriving any government of the right of war declaration and incorporation of this amendment into the constitutions of all countries.</w:t>
      </w:r>
    </w:p>
    <w:p w14:paraId="66A67DB7" w14:textId="77777777" w:rsidR="00DE076E" w:rsidRPr="00341CC5" w:rsidRDefault="00DE076E" w:rsidP="00B57566">
      <w:pPr>
        <w:ind w:left="720"/>
        <w:rPr>
          <w:rFonts w:ascii="Times New Roman" w:hAnsi="Times New Roman"/>
          <w:sz w:val="24"/>
          <w:szCs w:val="32"/>
        </w:rPr>
      </w:pPr>
    </w:p>
    <w:p w14:paraId="1C31B325"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Re-allocation by all governments of their armament and war funds for constructive, peaceful purposes in their own countries and for an international creative and relief fund.</w:t>
      </w:r>
    </w:p>
    <w:p w14:paraId="39B247DE" w14:textId="77777777" w:rsidR="00DE076E" w:rsidRPr="00341CC5" w:rsidRDefault="00DE076E" w:rsidP="00B57566">
      <w:pPr>
        <w:ind w:left="720"/>
        <w:rPr>
          <w:rFonts w:ascii="Times New Roman" w:hAnsi="Times New Roman"/>
          <w:sz w:val="24"/>
          <w:szCs w:val="32"/>
        </w:rPr>
      </w:pPr>
    </w:p>
    <w:p w14:paraId="077BD6AF"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Enormous expansion of the UNESCO and the establishment of new international research and humanitarian institutions, serving all nations and all countries.</w:t>
      </w:r>
    </w:p>
    <w:p w14:paraId="34E7B28B" w14:textId="77777777" w:rsidR="00DE076E" w:rsidRPr="00341CC5" w:rsidRDefault="00DE076E" w:rsidP="00B57566">
      <w:pPr>
        <w:ind w:left="720"/>
        <w:rPr>
          <w:rFonts w:ascii="Times New Roman" w:hAnsi="Times New Roman"/>
          <w:sz w:val="24"/>
          <w:szCs w:val="32"/>
        </w:rPr>
      </w:pPr>
    </w:p>
    <w:p w14:paraId="37B95676"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Complete cessation of mutual vituperation by all the public and private agencies of both blocks; termination of hostile propaganda and all the poisonous trappings of the antiquated aggressive policy.</w:t>
      </w:r>
    </w:p>
    <w:p w14:paraId="5C36D025" w14:textId="77777777" w:rsidR="00DE076E" w:rsidRPr="00341CC5" w:rsidRDefault="00DE076E" w:rsidP="00B57566">
      <w:pPr>
        <w:ind w:left="720"/>
        <w:rPr>
          <w:rFonts w:ascii="Times New Roman" w:hAnsi="Times New Roman"/>
          <w:sz w:val="24"/>
          <w:szCs w:val="32"/>
        </w:rPr>
      </w:pPr>
    </w:p>
    <w:p w14:paraId="3DDC0F22"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Concentration of all religious, ethical and educational agencies on the development and inculcation of altruistic and friendly behavior towards all human beings. (Unconditional ethical life affirmation of A. Schweitzer.)</w:t>
      </w:r>
    </w:p>
    <w:p w14:paraId="3E3D5036" w14:textId="77777777" w:rsidR="00DE076E" w:rsidRPr="00341CC5" w:rsidRDefault="00DE076E" w:rsidP="00B57566">
      <w:pPr>
        <w:ind w:left="720"/>
        <w:rPr>
          <w:rFonts w:ascii="Times New Roman" w:hAnsi="Times New Roman"/>
          <w:sz w:val="24"/>
          <w:szCs w:val="32"/>
        </w:rPr>
      </w:pPr>
    </w:p>
    <w:p w14:paraId="513AFEAF"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lastRenderedPageBreak/>
        <w:t>• Elimination of all artificial obstacles for trade and commerce between the East and the West and the development of scientific, philosophical, religious, artistic, ethical, educational and cultural interaction and communication.</w:t>
      </w:r>
    </w:p>
    <w:p w14:paraId="5F495BF6" w14:textId="77777777" w:rsidR="00DE076E" w:rsidRPr="00341CC5" w:rsidRDefault="00DE076E" w:rsidP="00B57566">
      <w:pPr>
        <w:ind w:left="720"/>
        <w:rPr>
          <w:rFonts w:ascii="Times New Roman" w:hAnsi="Times New Roman"/>
          <w:sz w:val="24"/>
          <w:szCs w:val="32"/>
        </w:rPr>
      </w:pPr>
    </w:p>
    <w:p w14:paraId="1C59C4C9"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Competition in social and cultural creativity and in mutual service.</w:t>
      </w:r>
    </w:p>
    <w:p w14:paraId="3ADF1362" w14:textId="77777777" w:rsidR="00DE076E" w:rsidRPr="00341CC5" w:rsidRDefault="00DE076E" w:rsidP="00B57566">
      <w:pPr>
        <w:ind w:left="720"/>
        <w:rPr>
          <w:rFonts w:ascii="Times New Roman" w:hAnsi="Times New Roman"/>
          <w:sz w:val="24"/>
          <w:szCs w:val="32"/>
        </w:rPr>
      </w:pPr>
    </w:p>
    <w:p w14:paraId="1AF77191"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Implementation and realization of the United Nations Bill of Rights in in all counties.</w:t>
      </w:r>
    </w:p>
    <w:p w14:paraId="21CC8EC9" w14:textId="77777777" w:rsidR="00DE076E" w:rsidRPr="00341CC5" w:rsidRDefault="00DE076E" w:rsidP="00B57566">
      <w:pPr>
        <w:ind w:left="720"/>
        <w:rPr>
          <w:rFonts w:ascii="Times New Roman" w:hAnsi="Times New Roman"/>
          <w:sz w:val="24"/>
          <w:szCs w:val="32"/>
        </w:rPr>
      </w:pPr>
    </w:p>
    <w:p w14:paraId="3F8E76F5"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Re-organization of the United Nations by making it not only a body of representatives of the states and their governments but no less a body of the representatives of science, religion, fine arts, agriculture, and industry. Such a United Nations organization is bound to be wiser, nobler and less aggressive than it is now as a body of especially aggressive, (by selection and training), representatives of the most aggressive, most cynical, and most predatory of social organizations--the state.</w:t>
      </w:r>
    </w:p>
    <w:p w14:paraId="577668D9" w14:textId="77777777" w:rsidR="00DE076E" w:rsidRPr="00341CC5" w:rsidRDefault="00DE076E" w:rsidP="00B57566">
      <w:pPr>
        <w:ind w:left="720"/>
        <w:rPr>
          <w:rFonts w:ascii="Times New Roman" w:hAnsi="Times New Roman"/>
          <w:sz w:val="24"/>
          <w:szCs w:val="32"/>
        </w:rPr>
      </w:pPr>
    </w:p>
    <w:p w14:paraId="74A1307C"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Within one or two decades a realization of these and similar provisions will benefit all nations, classes, and castes to an unbelievably great degree, unobtainable by any obsolescent predatory policy and by any war as its ultimate weapon.</w:t>
      </w:r>
    </w:p>
    <w:p w14:paraId="66CDF536" w14:textId="77777777" w:rsidR="00DE076E" w:rsidRPr="00341CC5" w:rsidRDefault="00DE076E" w:rsidP="00B57566">
      <w:pPr>
        <w:ind w:left="720"/>
        <w:rPr>
          <w:rFonts w:ascii="Times New Roman" w:hAnsi="Times New Roman"/>
          <w:sz w:val="24"/>
          <w:szCs w:val="32"/>
        </w:rPr>
      </w:pPr>
    </w:p>
    <w:p w14:paraId="064515AD"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If the existing governments and the United Nations have a real moral responsibility to mankind, to their people and to God, they must and can easily translate these provisions into practical reality.</w:t>
      </w:r>
    </w:p>
    <w:p w14:paraId="235D4765" w14:textId="77777777" w:rsidR="00DE076E" w:rsidRPr="00341CC5" w:rsidRDefault="00DE076E" w:rsidP="00B57566">
      <w:pPr>
        <w:ind w:left="720"/>
        <w:rPr>
          <w:rFonts w:ascii="Times New Roman" w:hAnsi="Times New Roman"/>
          <w:sz w:val="24"/>
          <w:szCs w:val="32"/>
        </w:rPr>
      </w:pPr>
    </w:p>
    <w:p w14:paraId="4C88B459"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If the governments are incapable of replacing their obsolescent policy by the creative one, they should resign and, in a lawful way, be succeeded by others who can accomplish the task.</w:t>
      </w:r>
    </w:p>
    <w:p w14:paraId="337B9F30" w14:textId="77777777" w:rsidR="00DE076E" w:rsidRPr="00341CC5" w:rsidRDefault="00DE076E" w:rsidP="00B57566">
      <w:pPr>
        <w:ind w:left="720"/>
        <w:rPr>
          <w:rFonts w:ascii="Times New Roman" w:hAnsi="Times New Roman"/>
          <w:sz w:val="24"/>
          <w:szCs w:val="32"/>
        </w:rPr>
      </w:pPr>
    </w:p>
    <w:p w14:paraId="2896BAA6" w14:textId="77777777" w:rsidR="00DE076E" w:rsidRPr="00341CC5" w:rsidRDefault="00DE076E" w:rsidP="00B57566">
      <w:pPr>
        <w:ind w:left="720"/>
        <w:rPr>
          <w:rFonts w:ascii="Times New Roman" w:hAnsi="Times New Roman"/>
          <w:sz w:val="24"/>
          <w:szCs w:val="32"/>
        </w:rPr>
      </w:pPr>
      <w:r w:rsidRPr="00341CC5">
        <w:rPr>
          <w:rFonts w:ascii="Times New Roman" w:hAnsi="Times New Roman"/>
          <w:sz w:val="24"/>
          <w:szCs w:val="32"/>
        </w:rPr>
        <w:t xml:space="preserve">• If the incapable governments do not resign and persist in their predatory policy, all the millions of the governed humanity turned into the cannon fodder of the predatory governments, are entitled to say with Leo </w:t>
      </w:r>
      <w:proofErr w:type="spellStart"/>
      <w:r w:rsidRPr="00341CC5">
        <w:rPr>
          <w:rFonts w:ascii="Times New Roman" w:hAnsi="Times New Roman"/>
          <w:sz w:val="24"/>
          <w:szCs w:val="32"/>
        </w:rPr>
        <w:t>Tolstoi</w:t>
      </w:r>
      <w:proofErr w:type="spellEnd"/>
      <w:r w:rsidRPr="00341CC5">
        <w:rPr>
          <w:rFonts w:ascii="Times New Roman" w:hAnsi="Times New Roman"/>
          <w:sz w:val="24"/>
          <w:szCs w:val="32"/>
        </w:rPr>
        <w:t xml:space="preserve"> to such governments: “Leave us alone …!”</w:t>
      </w:r>
    </w:p>
    <w:p w14:paraId="39832D59" w14:textId="77777777" w:rsidR="00DE076E" w:rsidRPr="00341CC5" w:rsidRDefault="00DE076E" w:rsidP="002F732B">
      <w:pPr>
        <w:rPr>
          <w:rFonts w:ascii="Times New Roman" w:hAnsi="Times New Roman"/>
          <w:sz w:val="24"/>
          <w:szCs w:val="32"/>
        </w:rPr>
      </w:pPr>
    </w:p>
    <w:p w14:paraId="60F44DEA" w14:textId="77777777" w:rsidR="00341CC5" w:rsidRPr="00341CC5" w:rsidRDefault="00DE076E" w:rsidP="002F732B">
      <w:pPr>
        <w:rPr>
          <w:rFonts w:ascii="Times New Roman" w:hAnsi="Times New Roman"/>
          <w:sz w:val="24"/>
          <w:szCs w:val="32"/>
        </w:rPr>
      </w:pPr>
      <w:r w:rsidRPr="00341CC5">
        <w:rPr>
          <w:rFonts w:ascii="Times New Roman" w:hAnsi="Times New Roman"/>
          <w:sz w:val="24"/>
          <w:szCs w:val="32"/>
        </w:rPr>
        <w:t>• In conclusion, none of the existing foreign policies can dodge the above provisions and, let us hope, at the next “big four” meetings, the rulers will follow them, step by step.</w:t>
      </w:r>
    </w:p>
    <w:p w14:paraId="50232D59" w14:textId="175DEA12" w:rsidR="00341CC5" w:rsidRPr="00341CC5" w:rsidRDefault="00341CC5" w:rsidP="002F732B">
      <w:pPr>
        <w:rPr>
          <w:rFonts w:ascii="Times New Roman" w:hAnsi="Times New Roman"/>
          <w:sz w:val="24"/>
          <w:szCs w:val="32"/>
        </w:rPr>
      </w:pPr>
    </w:p>
    <w:p w14:paraId="50232D59" w14:textId="175DEA12" w:rsidR="00DE076E" w:rsidRPr="00341CC5" w:rsidRDefault="00DE076E" w:rsidP="002F732B">
      <w:pPr>
        <w:jc w:val="center"/>
        <w:rPr>
          <w:rFonts w:ascii="Times New Roman" w:hAnsi="Times New Roman"/>
          <w:sz w:val="24"/>
        </w:rPr>
      </w:pPr>
      <w:r w:rsidRPr="00341CC5">
        <w:rPr>
          <w:rFonts w:ascii="Times New Roman" w:hAnsi="Times New Roman"/>
          <w:sz w:val="24"/>
        </w:rPr>
        <w:t>THE WRITER</w:t>
      </w:r>
    </w:p>
    <w:p w14:paraId="496176AC" w14:textId="77777777" w:rsidR="00DE076E" w:rsidRPr="00341CC5" w:rsidRDefault="00DE076E" w:rsidP="002F732B">
      <w:pPr>
        <w:rPr>
          <w:rFonts w:ascii="Times New Roman" w:hAnsi="Times New Roman"/>
          <w:sz w:val="24"/>
        </w:rPr>
      </w:pPr>
    </w:p>
    <w:p w14:paraId="7C7EFC2D" w14:textId="77777777" w:rsidR="00341CC5" w:rsidRPr="00341CC5" w:rsidRDefault="00DE076E" w:rsidP="002F732B">
      <w:pPr>
        <w:rPr>
          <w:rFonts w:ascii="Times New Roman" w:hAnsi="Times New Roman"/>
          <w:sz w:val="24"/>
        </w:rPr>
      </w:pPr>
      <w:r w:rsidRPr="00341CC5">
        <w:rPr>
          <w:rFonts w:ascii="Times New Roman" w:hAnsi="Times New Roman"/>
          <w:sz w:val="24"/>
        </w:rPr>
        <w:t xml:space="preserve">Writer of this article, Pitirim </w:t>
      </w:r>
      <w:proofErr w:type="spellStart"/>
      <w:r w:rsidRPr="00341CC5">
        <w:rPr>
          <w:rFonts w:ascii="Times New Roman" w:hAnsi="Times New Roman"/>
          <w:sz w:val="24"/>
        </w:rPr>
        <w:t>Alexandrovitch</w:t>
      </w:r>
      <w:proofErr w:type="spellEnd"/>
      <w:r w:rsidRPr="00341CC5">
        <w:rPr>
          <w:rFonts w:ascii="Times New Roman" w:hAnsi="Times New Roman"/>
          <w:sz w:val="24"/>
        </w:rPr>
        <w:t xml:space="preserve"> Sorokin is Russian artisan’s son who became the first professor of sociology at the University or St. Petersburg and late at Harvard. At the age of nine he ran away from home, managed to get himself education to enter the University of St. Petersburg. A social revolutionary he was arrested three times by the Czarist police, served as one of Kerensky’s secretaries, was later arrested three more times by the Communists. Exiled in 1922, he won international fame with the publication of his monumental Social And Cultural Dynamics.</w:t>
      </w:r>
    </w:p>
    <w:p w14:paraId="6243D201" w14:textId="41A6EB40" w:rsidR="00341CC5" w:rsidRPr="00341CC5" w:rsidRDefault="00341CC5" w:rsidP="002F732B">
      <w:pPr>
        <w:rPr>
          <w:rFonts w:ascii="Times New Roman" w:hAnsi="Times New Roman"/>
          <w:sz w:val="24"/>
        </w:rPr>
      </w:pPr>
    </w:p>
    <w:p w14:paraId="6243D201" w14:textId="41A6EB40" w:rsidR="00341CC5" w:rsidRPr="00341CC5" w:rsidRDefault="00DE076E" w:rsidP="002F732B">
      <w:pPr>
        <w:rPr>
          <w:rFonts w:ascii="Times New Roman" w:hAnsi="Times New Roman"/>
          <w:sz w:val="24"/>
        </w:rPr>
      </w:pPr>
      <w:r w:rsidRPr="00341CC5">
        <w:rPr>
          <w:rFonts w:ascii="Times New Roman" w:hAnsi="Times New Roman"/>
          <w:sz w:val="24"/>
        </w:rPr>
        <w:lastRenderedPageBreak/>
        <w:t>An editorial on the same page, entitled “View from Summit,” takes note of tomorrow’s historic “summit meeting” of the Big Four -- a summit conference in Geneva of the United States, Great Britain, France, and the USSR.</w:t>
      </w:r>
      <w:r w:rsidR="00F97857">
        <w:rPr>
          <w:rFonts w:ascii="Times New Roman" w:hAnsi="Times New Roman"/>
          <w:sz w:val="24"/>
        </w:rPr>
        <w:br/>
      </w:r>
    </w:p>
    <w:p w14:paraId="4286807C" w14:textId="77777777" w:rsidR="00341CC5" w:rsidRPr="00341CC5" w:rsidRDefault="00341CC5" w:rsidP="002F732B">
      <w:pPr>
        <w:rPr>
          <w:rFonts w:ascii="Times New Roman" w:hAnsi="Times New Roman"/>
          <w:sz w:val="24"/>
        </w:rPr>
      </w:pPr>
    </w:p>
    <w:p w14:paraId="4286807C" w14:textId="77777777" w:rsidR="00341CC5" w:rsidRPr="00341CC5" w:rsidRDefault="00DE076E" w:rsidP="002F732B">
      <w:pPr>
        <w:rPr>
          <w:rFonts w:ascii="Times New Roman" w:eastAsia="Times New Roman" w:hAnsi="Times New Roman" w:cs="Times New Roman"/>
          <w:sz w:val="24"/>
          <w:szCs w:val="24"/>
        </w:rPr>
      </w:pPr>
      <w:r w:rsidRPr="00341CC5">
        <w:rPr>
          <w:rFonts w:ascii="Times New Roman" w:eastAsia="Times New Roman" w:hAnsi="Times New Roman" w:cs="Times New Roman"/>
          <w:sz w:val="24"/>
          <w:szCs w:val="24"/>
        </w:rPr>
        <w:t>*****************************************************</w:t>
      </w:r>
    </w:p>
    <w:p w14:paraId="2C097D83" w14:textId="3CFBFC00" w:rsidR="00341CC5" w:rsidRPr="00341CC5" w:rsidRDefault="00341CC5" w:rsidP="002F732B">
      <w:pPr>
        <w:rPr>
          <w:rFonts w:ascii="Times New Roman" w:eastAsia="Times New Roman" w:hAnsi="Times New Roman" w:cs="Times New Roman"/>
          <w:sz w:val="24"/>
          <w:szCs w:val="24"/>
        </w:rPr>
      </w:pPr>
    </w:p>
    <w:p w14:paraId="2C097D83" w14:textId="3CFBFC00"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 real peace policy</w:t>
      </w:r>
    </w:p>
    <w:p w14:paraId="718400F6"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025E476"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Noble declarations -- and ignoble policies.</w:t>
      </w:r>
    </w:p>
    <w:p w14:paraId="78BA6FE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3633C65"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by Pitirim Sorokin</w:t>
      </w:r>
    </w:p>
    <w:p w14:paraId="3110BBF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A06F0CD" w14:textId="77777777" w:rsidR="00DE076E" w:rsidRPr="00F97857" w:rsidRDefault="00DE076E" w:rsidP="002F732B">
      <w:pPr>
        <w:widowControl w:val="0"/>
        <w:autoSpaceDE w:val="0"/>
        <w:autoSpaceDN w:val="0"/>
        <w:adjustRightInd w:val="0"/>
        <w:contextualSpacing/>
        <w:rPr>
          <w:rFonts w:ascii="Times New Roman" w:eastAsiaTheme="minorEastAsia" w:hAnsi="Times New Roman" w:cs="Courier New"/>
          <w:i/>
          <w:iCs/>
          <w:color w:val="000000" w:themeColor="text1"/>
          <w:sz w:val="24"/>
        </w:rPr>
      </w:pPr>
      <w:r w:rsidRPr="00F97857">
        <w:rPr>
          <w:rFonts w:ascii="Times New Roman" w:eastAsiaTheme="minorEastAsia" w:hAnsi="Times New Roman" w:cs="Courier New"/>
          <w:i/>
          <w:iCs/>
          <w:color w:val="000000" w:themeColor="text1"/>
          <w:sz w:val="24"/>
        </w:rPr>
        <w:t>Liberation</w:t>
      </w:r>
    </w:p>
    <w:p w14:paraId="2750EA07"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62EC431"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Vol. 1, No. 1</w:t>
      </w:r>
    </w:p>
    <w:p w14:paraId="2B2967BD"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E7D92A0"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March 1956</w:t>
      </w:r>
    </w:p>
    <w:p w14:paraId="626F0394"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38016F8" w14:textId="77777777" w:rsid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pp. 11-13</w:t>
      </w:r>
    </w:p>
    <w:p w14:paraId="64F93C6A" w14:textId="77777777" w:rsidR="00B57566" w:rsidRPr="00341CC5" w:rsidRDefault="00B57566"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B5FAA26" w14:textId="23FE1185"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B5FAA26" w14:textId="23FE1185"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To my great regret, I do not see, as yet, a real peace-policy on the part of either the Soviet or the American bloc of nations, or on the part of the factions representing these blocs in the United Nations. The governments of both alliances are still busy mainly with mutual cold war, armament </w:t>
      </w:r>
      <w:r w:rsidRPr="00341CC5">
        <w:rPr>
          <w:rFonts w:ascii="Times New Roman" w:eastAsia="Times New Roman" w:hAnsi="Times New Roman" w:cs="Times New Roman"/>
          <w:color w:val="000000" w:themeColor="text1"/>
          <w:sz w:val="24"/>
        </w:rPr>
        <w:t>r</w:t>
      </w:r>
      <w:r w:rsidRPr="00341CC5">
        <w:rPr>
          <w:rFonts w:ascii="Times New Roman" w:eastAsiaTheme="minorEastAsia" w:hAnsi="Times New Roman" w:cs="Courier New"/>
          <w:color w:val="000000" w:themeColor="text1"/>
          <w:sz w:val="24"/>
        </w:rPr>
        <w:t>ace, "massive retaliation," and other preparations for the most destructive and most inhuman war, and with the pursuit of their selfish tribal interests. In their public declarations the governments of each alliance try to assure the world of their unreserved dedication to the realization of peace, freedom, universal brotherhood, and so on. Unfortunately, in their actual behavior and policies the ruling groups of both blocs practice little, if at all, their noble preachings and incessantly violate the precepts of their highfalutin sermons.</w:t>
      </w:r>
    </w:p>
    <w:p w14:paraId="6EDAF4D3"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0EF4759"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No wonder, therefore, that some ten years after the cessation of the second World War, there is still no real peace, no mitigation of the cold war, and no decrease in the danger of the Third World War. Instead, in both blocs we have had progressively increasing military budgets, intensification of armament race, an ever madder recruitment of allies for wholesale murder, an ever crazier building of military bases, a proliferation of short-sighted military, economic, and political maneuvers, followed by a deterioration of freedom and by an alienation of the “inalienable'' rights of the citizens of both alliances. We observe a progressive </w:t>
      </w:r>
      <w:proofErr w:type="spellStart"/>
      <w:r w:rsidRPr="00341CC5">
        <w:rPr>
          <w:rFonts w:ascii="Times New Roman" w:eastAsiaTheme="minorEastAsia" w:hAnsi="Times New Roman" w:cs="Courier New"/>
          <w:color w:val="000000" w:themeColor="text1"/>
          <w:sz w:val="24"/>
        </w:rPr>
        <w:t>totalitarization</w:t>
      </w:r>
      <w:proofErr w:type="spellEnd"/>
      <w:r w:rsidRPr="00341CC5">
        <w:rPr>
          <w:rFonts w:ascii="Times New Roman" w:eastAsiaTheme="minorEastAsia" w:hAnsi="Times New Roman" w:cs="Courier New"/>
          <w:color w:val="000000" w:themeColor="text1"/>
          <w:sz w:val="24"/>
        </w:rPr>
        <w:t xml:space="preserve"> of even the democratic regimes, increase of crime, mental disease, of a sense of insecurity, and weariness, not to mention rising taxes and cost of living, and other burdens imposed upon the populations of both blocs. The post-armistice governments of both blocs have accomplished very little in the task of building a lasting universal peace. Intentionally or not, they have contributed a great deal to the danger of explosion of new wars, to the undermining of a stable order throughout the world, and to the disintegration of the greatest human values which are misused and abused in their hypocritical propaganda.</w:t>
      </w:r>
    </w:p>
    <w:p w14:paraId="5691158B"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6F46B23"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b/>
          <w:color w:val="000000" w:themeColor="text1"/>
          <w:sz w:val="24"/>
        </w:rPr>
      </w:pPr>
      <w:r w:rsidRPr="00341CC5">
        <w:rPr>
          <w:rFonts w:ascii="Times New Roman" w:eastAsiaTheme="minorEastAsia" w:hAnsi="Times New Roman" w:cs="Courier New"/>
          <w:b/>
          <w:color w:val="000000" w:themeColor="text1"/>
          <w:sz w:val="24"/>
        </w:rPr>
        <w:t>Revisions of the Premises</w:t>
      </w:r>
    </w:p>
    <w:p w14:paraId="39BED7EF"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96ECAD5"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As long as the governments of both sides continue these shortsighted and cynical policies, there is little chance for an establishment of a truly peaceful, just, and creative order in the human universe. If we want to build such an order, the major premises, as well as the major policies of the governments of each bloc, need a drastic revision and modification. Here are a few suggestions:</w:t>
      </w:r>
    </w:p>
    <w:p w14:paraId="5A683381"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A8CCBCE"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l. The governments of each alliance should not believe, as they do, that by their sermons they can fool the governments of the other bloc as well as the bulk of the citizens throughout the world. The discrepancy between their noble declarations and the ignoble policies is so glaring that it is clearly visible to most ordinary people. If the governments cannot carry on a truly constructive policy of peace, a frank acknowledgment of' the selfishly cynical nature of their power-policies is preferable to their hypocritical profanation of the great values in their "psychological and ideological warfare."</w:t>
      </w:r>
    </w:p>
    <w:p w14:paraId="367385EA"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s="Courier New"/>
          <w:color w:val="000000" w:themeColor="text1"/>
          <w:sz w:val="24"/>
        </w:rPr>
      </w:pPr>
    </w:p>
    <w:p w14:paraId="08E520F4"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r w:rsidRPr="00341CC5">
        <w:rPr>
          <w:rFonts w:ascii="Times New Roman" w:eastAsiaTheme="minorEastAsia" w:hAnsi="Times New Roman" w:cs="Courier New"/>
          <w:color w:val="000000" w:themeColor="text1"/>
          <w:sz w:val="24"/>
        </w:rPr>
        <w:t>2. The governments should be aware that the international and the intranational conflicts they are dealing with are not the ordinary, local, and limited conflicts with which the politicians and diplomats are accustomed to deal, but they are the manifestations of the extraordinary, the world-wide, the total, the unlimited, and the severest crisis of the whole of humanity and its sociocultural universe. Directly and indirectly all human beings; all societies and nations; all cultures in all their compartments are involved in this crisis and in the endless current conflicts which are its manifestations. The struggle unfolded on the historical stage of our time is not only the dramatic struggle for supremacy between Communism and Capitalism, or T</w:t>
      </w:r>
      <w:r w:rsidRPr="00341CC5">
        <w:rPr>
          <w:rFonts w:ascii="Times New Roman" w:eastAsiaTheme="minorEastAsia" w:hAnsi="Times New Roman"/>
          <w:color w:val="000000" w:themeColor="text1"/>
          <w:sz w:val="24"/>
        </w:rPr>
        <w:t>otalitarian and Democratic political systems, or the Colonial and the anti-Colonial nations, or between Religion and Atheism, or between the East and the West, or between this or that kind of philosophy, ethics, education, ideology, fine art, or the ways of life. The great tragedy of our age contains in it all these and many other conflicts involving the very life and death of hundreds of millions of human beings. If the ordinary methods of the politicians and diplomats,--a mixture of deceitful persuasion and coercion, including the means of limited warfare, could now and then (by no means always) solve in the past the ordinary conflicts, these methods are entirely unfit for the solution of the total crisis of our time. If in the past an error was made in the handling of ordinary conflicts, the disastrous consequences of such an error were limited: at the worst only a minor part of the human population and of the planet was ruined and had to pay the price for the blunders of the ruling groups. If an important error is made in the solution of today's tensions and conflicts, and especially of the cold warfare between the American and the Soviet blocs, it means an irremediable catastrophe for the whole of mankind and for all the greatest values of the human universe. The price for such an error will be the termination of the creative mission of humanity on this planet either forever or for a very long time.</w:t>
      </w:r>
    </w:p>
    <w:p w14:paraId="592DD3EE"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p>
    <w:p w14:paraId="4E284081"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 xml:space="preserve">3. In comparison with the totality of the greatest values involved in today's conflicts, the single value of either Capitalism or Communism, Totalitarianism or Democracy, Colonialism or anti-Colonialism, Religiosity or Atheism, High or Low Economic Plans </w:t>
      </w:r>
      <w:r w:rsidRPr="00341CC5">
        <w:rPr>
          <w:rFonts w:ascii="Times New Roman" w:eastAsiaTheme="minorEastAsia" w:hAnsi="Times New Roman"/>
          <w:color w:val="000000" w:themeColor="text1"/>
          <w:sz w:val="24"/>
        </w:rPr>
        <w:lastRenderedPageBreak/>
        <w:t>of living, and so on, becomes relatively insignificant. Insignificant become also the advantages or disadvantages to any single nation. In comparison with the probable destruction of all the great values and of millions of lives in a new World War, a temporary defeat of any of the competing single values or of the advantages of a single nation is a very small loss.</w:t>
      </w:r>
    </w:p>
    <w:p w14:paraId="793F760B"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p>
    <w:p w14:paraId="12A07464"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With the totality of the great values of all the nations at stake, only irresponsible fools can clamor for the new world war in order to save any one of these single values or to get some advantages for their nation. All the crusaders of preventive or retaliatory war for salvation of either Communism or Capitalism, Democracy or Autocracy, Religion or Atheism, Colonial Mastery or Independence, economic or other privileges for one's own nation are irresponsible madmen, more dangerous for the whole of mankind than any ordinary cri</w:t>
      </w:r>
      <w:r w:rsidRPr="00341CC5">
        <w:rPr>
          <w:rFonts w:ascii="Times New Roman" w:eastAsia="Calibri" w:hAnsi="Times New Roman" w:cs="Calibri"/>
          <w:color w:val="000000" w:themeColor="text1"/>
          <w:sz w:val="24"/>
        </w:rPr>
        <w:t>minal</w:t>
      </w:r>
      <w:r w:rsidRPr="00341CC5">
        <w:rPr>
          <w:rFonts w:ascii="Times New Roman" w:eastAsiaTheme="minorEastAsia" w:hAnsi="Times New Roman"/>
          <w:color w:val="000000" w:themeColor="text1"/>
          <w:sz w:val="24"/>
        </w:rPr>
        <w:t xml:space="preserve"> or homicidal maniac. Unfortunately, among the contemporary ruling groups and the citizens there is a considerable number of such irresponsible crusaders eager to start the world-wide conflagration. The practical moral is simple and self-evident: any war, and especially a world-war, must be unconditionally tabooed for every person, for every group, and for every government, without any exception whatsoever.</w:t>
      </w:r>
    </w:p>
    <w:p w14:paraId="309DE57D"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p>
    <w:p w14:paraId="3479B8FD"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 xml:space="preserve">4, The next important fact which today's statesmen, especially the Western diplomats, must keep in mind is the </w:t>
      </w:r>
      <w:r w:rsidRPr="00341CC5">
        <w:rPr>
          <w:rFonts w:ascii="Times New Roman" w:eastAsiaTheme="minorEastAsia" w:hAnsi="Times New Roman"/>
          <w:i/>
          <w:color w:val="000000" w:themeColor="text1"/>
          <w:sz w:val="24"/>
        </w:rPr>
        <w:t>epoch-making shift of the creative center</w:t>
      </w:r>
      <w:r w:rsidRPr="00341CC5">
        <w:rPr>
          <w:rFonts w:ascii="Times New Roman" w:eastAsiaTheme="minorEastAsia" w:hAnsi="Times New Roman"/>
          <w:color w:val="000000" w:themeColor="text1"/>
          <w:sz w:val="24"/>
        </w:rPr>
        <w:t xml:space="preserve"> of, and leadership in, human history from Europe to the much wider regions of the Pacific and the Atlantic. Roughly, for millennia, up to the fifteenth century this creative leadership was carried on by the peoples and civilizations of Asian and Africa while our European forefathers were still in the stage of the primitive barbarians, in Asia and Africa the Egyptian, thee Babylonian, the Hittite, the Sumerian, the Iranian, the Hindu, the Chinese, the Japanese, and other great cultures and empires rose, flourished, and declined several times for millennia. Beginning with the seventh century B. C. Greece and then Rome joined these great cultures, hut the Greco-Roman cultures were only in part European, in another part they were Asian-African (Homer, Herodotus, Thales, and many other Greek cultural creators were born in Asia Minor). With the decline of the Greco-Roman cultures, the Arabic peoples took an important part in the world creative leadership. It is only during the last five centuries that the creative center of history has been in the Euro-American West.</w:t>
      </w:r>
    </w:p>
    <w:p w14:paraId="3CBA8DD0"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p>
    <w:p w14:paraId="5BDF3E7A"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At the present time, the monopolistic European leadership is over, and the creative center of history has been shifting towards the region of the Pacific. The main actors of the next acts of the human historical drama are going to be: the Americas, the re-awakening great cultures of India, China, Japan, Russia; of the Islamic nations; and of Europe as one of the actors, but not as a monopolistic leader. The enormous changes that are now taking place in the great Asian and African nations and cultures, including their successful liberation from the colonial mastery of Europe and the West, are the manifestations of this momentous shift of the creative center of history.</w:t>
      </w:r>
    </w:p>
    <w:p w14:paraId="1E6CA6F6"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p>
    <w:p w14:paraId="494E00A3" w14:textId="77777777" w:rsidR="00DE076E" w:rsidRPr="00341CC5" w:rsidRDefault="00DE076E" w:rsidP="00067993">
      <w:pPr>
        <w:widowControl w:val="0"/>
        <w:autoSpaceDE w:val="0"/>
        <w:autoSpaceDN w:val="0"/>
        <w:adjustRightInd w:val="0"/>
        <w:ind w:left="72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 xml:space="preserve">5. This shift dooms to complete failure any policy of maintenance of colonial mastery by the West over the reawakening great cultures and peoples of Asia and Africa, and the policy of the traditional superiority of the West over the East. The quicker the Western </w:t>
      </w:r>
      <w:r w:rsidRPr="00341CC5">
        <w:rPr>
          <w:rFonts w:ascii="Times New Roman" w:eastAsiaTheme="minorEastAsia" w:hAnsi="Times New Roman"/>
          <w:color w:val="000000" w:themeColor="text1"/>
          <w:sz w:val="24"/>
        </w:rPr>
        <w:lastRenderedPageBreak/>
        <w:t>governments abandon such policies, the better for the West, the East, and mankind.</w:t>
      </w:r>
    </w:p>
    <w:p w14:paraId="507B3BD0"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22B28929" w14:textId="77777777" w:rsidR="00DE076E" w:rsidRPr="00341CC5" w:rsidRDefault="00DE076E" w:rsidP="002F732B">
      <w:pPr>
        <w:widowControl w:val="0"/>
        <w:autoSpaceDE w:val="0"/>
        <w:autoSpaceDN w:val="0"/>
        <w:adjustRightInd w:val="0"/>
        <w:contextualSpacing/>
        <w:rPr>
          <w:rFonts w:ascii="Times New Roman" w:eastAsiaTheme="minorEastAsia" w:hAnsi="Times New Roman"/>
          <w:b/>
          <w:color w:val="000000" w:themeColor="text1"/>
          <w:sz w:val="24"/>
        </w:rPr>
      </w:pPr>
      <w:r w:rsidRPr="00341CC5">
        <w:rPr>
          <w:rFonts w:ascii="Times New Roman" w:eastAsiaTheme="minorEastAsia" w:hAnsi="Times New Roman"/>
          <w:b/>
          <w:color w:val="000000" w:themeColor="text1"/>
          <w:sz w:val="24"/>
        </w:rPr>
        <w:t>Concrete Conclusions</w:t>
      </w:r>
    </w:p>
    <w:p w14:paraId="3644A144"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01EB9076"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 xml:space="preserve">From the standpoint of the above premises, what kind of concrete international (and intranational) policies can prevent future wars, can secure a universal lasting peace, and can help in building of a nobler, happier. and more creative order in the human universe? The first and the most important step toward this goal consists in </w:t>
      </w:r>
      <w:r w:rsidRPr="00341CC5">
        <w:rPr>
          <w:rFonts w:ascii="Times New Roman" w:eastAsiaTheme="minorEastAsia" w:hAnsi="Times New Roman"/>
          <w:i/>
          <w:color w:val="000000" w:themeColor="text1"/>
          <w:sz w:val="24"/>
        </w:rPr>
        <w:t>a universal total disarmament</w:t>
      </w:r>
      <w:r w:rsidRPr="00341CC5">
        <w:rPr>
          <w:rFonts w:ascii="Times New Roman" w:eastAsiaTheme="minorEastAsia" w:hAnsi="Times New Roman"/>
          <w:color w:val="000000" w:themeColor="text1"/>
          <w:sz w:val="24"/>
        </w:rPr>
        <w:t xml:space="preserve"> (except the minimum of the police force for maintaining the life, security and the inalienable right of every man from criminal violations). A limited disarmament may help somewhat, but is insufficient for a realization of the objective of peace. Each of the parties involved in such a limited disarmament cannot help trying to secure for itself a superiority of arms and power· over the other parties. A mere reduction of armament does not eliminate, even does not mitigate insecurity, suspicion, belligerency of each nation and its readiness to use the available means of war for the achievement of its political, economic, and other purposes. It does not even prevent a transformation of limited disarmament into unlimited armaments, for if war comes, the governments involved in it are bound to expand their armaments to the unlimited maximum possible, and would hardly abide by the limited quota of armed forces apportioned to them in their "agreements" with other governments. This explains why disarmament must be total and universal, accepted and implemented by all nations, and solemnly proclaimed in the international law as well as in the constitution of each nation as their basic, unconditionally binding obligation and imperative.</w:t>
      </w:r>
    </w:p>
    <w:p w14:paraId="4511C1C7"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5543D100"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Similar considerations explain why lasting, universal peace cannot he secured by piecemeal agreements of various governments in the solution of this or that conflict. Though such piecemeal agreements may help somewhat in the prevention of this or that armed conflict, they cannot yield a lasting universal peace. In the existing constellation of numerous complex, crisscross conflicts of various nations, a peaceful solution of one single conflict between two or a few nations does not eliminate the multitude of other conflict, and. what is more important. invariably provokes a series of new conflicts. First of all, on the part of the nations whose interests are sacrificed by the agreement of two or a few governments, for typically, two conflicting nations reach an agreement at the cost of a third nation or of a few other nations. The “sacrificed” third parties (nations) naturally cannot accept such a “peaceful solution” at their own cost and will oppose and fight it by all means at their disposal including war. In this way, the piecemeal solution of a given conflict calls forth the new conflicts which sometimes are much worse than the climatic conflict.</w:t>
      </w:r>
    </w:p>
    <w:p w14:paraId="25B5D873"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4C3D7963"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In the second place, the peaceful solution generates new conflicts even between the agreeing governments. It rarely happens that the “peaceful solution" of a conflict is equally acceptable to both parties. As a rule, through various promises, the stronger party imposes upon the weaker party the "peaceful solution" advantageous to the former and harmful to the latter. Most of such agreements are in fact agreements under duress. The nations forced to accept a disadvantageous solution cannot help trying to free themselves from such covenants by any means.</w:t>
      </w:r>
    </w:p>
    <w:p w14:paraId="6D669AFC"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1454B574"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 xml:space="preserve">Thus, if the problem of the unification of Germany is carried on according to the propositions of the Western Big Three, it will conflict with the vital interests of the nations of the Soviet bloc. </w:t>
      </w:r>
      <w:r w:rsidRPr="00341CC5">
        <w:rPr>
          <w:rFonts w:ascii="Times New Roman" w:eastAsiaTheme="minorEastAsia" w:hAnsi="Times New Roman"/>
          <w:color w:val="000000" w:themeColor="text1"/>
          <w:sz w:val="24"/>
        </w:rPr>
        <w:lastRenderedPageBreak/>
        <w:t xml:space="preserve">And, if it leads to German re-militarization, and German political and economic domination in Europe and on the </w:t>
      </w:r>
      <w:proofErr w:type="spellStart"/>
      <w:r w:rsidRPr="00341CC5">
        <w:rPr>
          <w:rFonts w:ascii="Times New Roman" w:eastAsiaTheme="minorEastAsia" w:hAnsi="Times New Roman"/>
          <w:color w:val="000000" w:themeColor="text1"/>
          <w:sz w:val="24"/>
        </w:rPr>
        <w:t>world­market</w:t>
      </w:r>
      <w:proofErr w:type="spellEnd"/>
      <w:r w:rsidRPr="00341CC5">
        <w:rPr>
          <w:rFonts w:ascii="Times New Roman" w:eastAsiaTheme="minorEastAsia" w:hAnsi="Times New Roman"/>
          <w:color w:val="000000" w:themeColor="text1"/>
          <w:sz w:val="24"/>
        </w:rPr>
        <w:t>, it eventually will be opposed by France, England, and even by the United States, not to mention other countries. If the problem of German unification is solved according to the Soviet formula, such a solution will be conflicting with the interests of the American bloc of nations, and with those of a large part of the German nation. In both cases these conflicts would generate and feed mutual animosities and cold wars; and sooner or later cause hot wars.</w:t>
      </w:r>
    </w:p>
    <w:p w14:paraId="10C1D904"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77AF38EE"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The same can be said of any piecemeal solution of any single conflict between any two or greater number of nations: between Egypt and Israel, the Northern and the Southern Indochina and Korea, France and Germany, England and Greece, even the United States and Russia. As long as there is no universal disarmament and no unconditional prohibition of war, any of the numerous conflicts of our time will continuously feed various forms of cold war and will lead, periodically, to hot wars.</w:t>
      </w:r>
    </w:p>
    <w:p w14:paraId="1827F16F"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4F65E340"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Total disarmament needs to be supplemented by other constructive measures, such as: increase of the life-necessities through science and technology; more equitable distribution of these necessities among the members of human race; progressive elimination of poverty, disease, .and hatred; the moral or altruistic transformation of the individuals and groups. with the resulting development of inter-human sympathy, respect and cooperation among all the individuals and groups, and, finally, by increase of a constructive creativity in all fields of culture. Given these supplementations, universal and total disarmament is bound to blot out war and other forms of bloody conflicts from human history, and to pave the way towards a new and truly magnificent order in the human universe.</w:t>
      </w:r>
    </w:p>
    <w:p w14:paraId="12CBE35F" w14:textId="77777777" w:rsidR="00DE076E" w:rsidRP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p>
    <w:p w14:paraId="55388DC8" w14:textId="77777777" w:rsidR="00341CC5" w:rsidRDefault="00DE076E" w:rsidP="002F732B">
      <w:pPr>
        <w:widowControl w:val="0"/>
        <w:autoSpaceDE w:val="0"/>
        <w:autoSpaceDN w:val="0"/>
        <w:adjustRightInd w:val="0"/>
        <w:contextualSpacing/>
        <w:rPr>
          <w:rFonts w:ascii="Times New Roman" w:eastAsiaTheme="minorEastAsia" w:hAnsi="Times New Roman"/>
          <w:color w:val="000000" w:themeColor="text1"/>
          <w:sz w:val="24"/>
        </w:rPr>
      </w:pPr>
      <w:r w:rsidRPr="00341CC5">
        <w:rPr>
          <w:rFonts w:ascii="Times New Roman" w:eastAsiaTheme="minorEastAsia" w:hAnsi="Times New Roman"/>
          <w:color w:val="000000" w:themeColor="text1"/>
          <w:sz w:val="24"/>
        </w:rPr>
        <w:t xml:space="preserve">For the shortsighted partisans of so-called </w:t>
      </w:r>
      <w:r w:rsidRPr="00341CC5">
        <w:rPr>
          <w:rFonts w:ascii="Times New Roman" w:eastAsiaTheme="minorEastAsia" w:hAnsi="Times New Roman"/>
          <w:i/>
          <w:color w:val="000000" w:themeColor="text1"/>
          <w:sz w:val="24"/>
        </w:rPr>
        <w:t>Realpolitik</w:t>
      </w:r>
      <w:r w:rsidRPr="00341CC5">
        <w:rPr>
          <w:rFonts w:ascii="Times New Roman" w:eastAsiaTheme="minorEastAsia" w:hAnsi="Times New Roman"/>
          <w:color w:val="000000" w:themeColor="text1"/>
          <w:sz w:val="24"/>
        </w:rPr>
        <w:t xml:space="preserve"> all this may sound like a utopian dream. impractical and impossible. If, however, the problem of establishment of lasting peace is seriously studied, then the outlined plan will be found to be the only real way to the peace-goal, while the political machinations and the piecemeal measures of these "practical politicians will appear to be perfectly utopian and hopeless for pacification and recreation of the human universe. Their “realistic policies” have been practiced for millennia; and yet, they have not brought peace to mankind. There is reason to believe that these policies can perform the miracle in the future.</w:t>
      </w:r>
    </w:p>
    <w:p w14:paraId="62881FAA" w14:textId="77777777" w:rsidR="00F97857" w:rsidRDefault="00F97857" w:rsidP="002F732B">
      <w:pPr>
        <w:widowControl w:val="0"/>
        <w:autoSpaceDE w:val="0"/>
        <w:autoSpaceDN w:val="0"/>
        <w:adjustRightInd w:val="0"/>
        <w:contextualSpacing/>
        <w:rPr>
          <w:rFonts w:ascii="Times New Roman" w:eastAsiaTheme="minorEastAsia" w:hAnsi="Times New Roman"/>
          <w:color w:val="000000" w:themeColor="text1"/>
          <w:sz w:val="24"/>
        </w:rPr>
      </w:pPr>
    </w:p>
    <w:p w14:paraId="28EB11CD" w14:textId="77777777" w:rsidR="00F97857" w:rsidRPr="00341CC5" w:rsidRDefault="00F97857" w:rsidP="002F732B">
      <w:pPr>
        <w:widowControl w:val="0"/>
        <w:autoSpaceDE w:val="0"/>
        <w:autoSpaceDN w:val="0"/>
        <w:adjustRightInd w:val="0"/>
        <w:contextualSpacing/>
        <w:rPr>
          <w:rFonts w:ascii="Times New Roman" w:eastAsiaTheme="minorEastAsia" w:hAnsi="Times New Roman"/>
          <w:color w:val="000000" w:themeColor="text1"/>
          <w:sz w:val="24"/>
        </w:rPr>
      </w:pPr>
    </w:p>
    <w:p w14:paraId="0667146B" w14:textId="75A42771" w:rsidR="00341CC5" w:rsidRPr="00341CC5" w:rsidRDefault="00341CC5" w:rsidP="002F732B">
      <w:pPr>
        <w:widowControl w:val="0"/>
        <w:autoSpaceDE w:val="0"/>
        <w:autoSpaceDN w:val="0"/>
        <w:adjustRightInd w:val="0"/>
        <w:contextualSpacing/>
        <w:rPr>
          <w:rFonts w:ascii="Times New Roman" w:eastAsiaTheme="minorEastAsia" w:hAnsi="Times New Roman"/>
          <w:color w:val="000000" w:themeColor="text1"/>
          <w:sz w:val="24"/>
        </w:rPr>
      </w:pPr>
    </w:p>
    <w:p w14:paraId="0667146B" w14:textId="75A42771"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F97857">
        <w:rPr>
          <w:rFonts w:ascii="Times New Roman" w:eastAsiaTheme="minorEastAsia" w:hAnsi="Times New Roman" w:cs="Courier New"/>
          <w:i/>
          <w:iCs/>
          <w:color w:val="000000" w:themeColor="text1"/>
          <w:sz w:val="24"/>
        </w:rPr>
        <w:t>Liberation Magazine</w:t>
      </w:r>
      <w:r w:rsidRPr="00341CC5">
        <w:rPr>
          <w:rFonts w:ascii="Times New Roman" w:eastAsiaTheme="minorEastAsia" w:hAnsi="Times New Roman" w:cs="Courier New"/>
          <w:color w:val="000000" w:themeColor="text1"/>
          <w:sz w:val="24"/>
        </w:rPr>
        <w:t xml:space="preserve"> (1956–77) was a bimonthly, later a monthly, magazine identified in the </w:t>
      </w:r>
      <w:proofErr w:type="spellStart"/>
      <w:r w:rsidRPr="00341CC5">
        <w:rPr>
          <w:rFonts w:ascii="Times New Roman" w:eastAsiaTheme="minorEastAsia" w:hAnsi="Times New Roman" w:cs="Courier New"/>
          <w:color w:val="000000" w:themeColor="text1"/>
          <w:sz w:val="24"/>
        </w:rPr>
        <w:t>1960s</w:t>
      </w:r>
      <w:proofErr w:type="spellEnd"/>
      <w:r w:rsidRPr="00341CC5">
        <w:rPr>
          <w:rFonts w:ascii="Times New Roman" w:eastAsiaTheme="minorEastAsia" w:hAnsi="Times New Roman" w:cs="Courier New"/>
          <w:color w:val="000000" w:themeColor="text1"/>
          <w:sz w:val="24"/>
        </w:rPr>
        <w:t xml:space="preserve"> with the New Left.</w:t>
      </w:r>
    </w:p>
    <w:p w14:paraId="389869E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4A22E0B0"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F97857">
        <w:rPr>
          <w:rFonts w:ascii="Times New Roman" w:eastAsiaTheme="minorEastAsia" w:hAnsi="Times New Roman" w:cs="Courier New"/>
          <w:i/>
          <w:iCs/>
          <w:color w:val="000000" w:themeColor="text1"/>
          <w:sz w:val="24"/>
        </w:rPr>
        <w:t>Liberation</w:t>
      </w:r>
      <w:r w:rsidRPr="00341CC5">
        <w:rPr>
          <w:rFonts w:ascii="Times New Roman" w:eastAsiaTheme="minorEastAsia" w:hAnsi="Times New Roman" w:cs="Courier New"/>
          <w:color w:val="000000" w:themeColor="text1"/>
          <w:sz w:val="24"/>
        </w:rPr>
        <w:t xml:space="preserve"> was founded, published, and edited by David Dellinger, Bayard Rustin, Sidney Lens, Roy Finch, and A. J. </w:t>
      </w:r>
      <w:proofErr w:type="spellStart"/>
      <w:r w:rsidRPr="00341CC5">
        <w:rPr>
          <w:rFonts w:ascii="Times New Roman" w:eastAsiaTheme="minorEastAsia" w:hAnsi="Times New Roman" w:cs="Courier New"/>
          <w:color w:val="000000" w:themeColor="text1"/>
          <w:sz w:val="24"/>
        </w:rPr>
        <w:t>Muste</w:t>
      </w:r>
      <w:proofErr w:type="spellEnd"/>
      <w:r w:rsidRPr="00341CC5">
        <w:rPr>
          <w:rFonts w:ascii="Times New Roman" w:eastAsiaTheme="minorEastAsia" w:hAnsi="Times New Roman" w:cs="Courier New"/>
          <w:color w:val="000000" w:themeColor="text1"/>
          <w:sz w:val="24"/>
        </w:rPr>
        <w:t xml:space="preserve"> out of New York City and Glen Gardner, New Jersey.</w:t>
      </w:r>
    </w:p>
    <w:p w14:paraId="371294C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EE1A1A1"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David Dellinger, Dorothy Day, and A. J. </w:t>
      </w:r>
      <w:proofErr w:type="spellStart"/>
      <w:r w:rsidRPr="00341CC5">
        <w:rPr>
          <w:rFonts w:ascii="Times New Roman" w:eastAsiaTheme="minorEastAsia" w:hAnsi="Times New Roman" w:cs="Courier New"/>
          <w:color w:val="000000" w:themeColor="text1"/>
          <w:sz w:val="24"/>
        </w:rPr>
        <w:t>Muste</w:t>
      </w:r>
      <w:proofErr w:type="spellEnd"/>
      <w:r w:rsidRPr="00341CC5">
        <w:rPr>
          <w:rFonts w:ascii="Times New Roman" w:eastAsiaTheme="minorEastAsia" w:hAnsi="Times New Roman" w:cs="Courier New"/>
          <w:color w:val="000000" w:themeColor="text1"/>
          <w:sz w:val="24"/>
        </w:rPr>
        <w:t xml:space="preserve"> founded the magazine Liberation as a forum for the non-Marxist left that was similar to </w:t>
      </w:r>
      <w:r w:rsidRPr="00F97857">
        <w:rPr>
          <w:rFonts w:ascii="Times New Roman" w:eastAsiaTheme="minorEastAsia" w:hAnsi="Times New Roman" w:cs="Courier New"/>
          <w:b/>
          <w:bCs/>
          <w:color w:val="000000" w:themeColor="text1"/>
          <w:sz w:val="24"/>
        </w:rPr>
        <w:t>Dissent</w:t>
      </w:r>
      <w:r w:rsidRPr="00341CC5">
        <w:rPr>
          <w:rFonts w:ascii="Times New Roman" w:eastAsiaTheme="minorEastAsia" w:hAnsi="Times New Roman" w:cs="Courier New"/>
          <w:color w:val="000000" w:themeColor="text1"/>
          <w:sz w:val="24"/>
        </w:rPr>
        <w:t>.</w:t>
      </w:r>
    </w:p>
    <w:p w14:paraId="11027E73"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7B9B6E7"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roofErr w:type="spellStart"/>
      <w:r w:rsidRPr="00341CC5">
        <w:rPr>
          <w:rFonts w:ascii="Times New Roman" w:eastAsiaTheme="minorEastAsia" w:hAnsi="Times New Roman" w:cs="Courier New"/>
          <w:color w:val="000000" w:themeColor="text1"/>
          <w:sz w:val="24"/>
        </w:rPr>
        <w:t>Muste</w:t>
      </w:r>
      <w:proofErr w:type="spellEnd"/>
      <w:r w:rsidRPr="00341CC5">
        <w:rPr>
          <w:rFonts w:ascii="Times New Roman" w:eastAsiaTheme="minorEastAsia" w:hAnsi="Times New Roman" w:cs="Courier New"/>
          <w:color w:val="000000" w:themeColor="text1"/>
          <w:sz w:val="24"/>
        </w:rPr>
        <w:t xml:space="preserve"> brought funding from the War Resisters League. For Rustin, the magazine was a major </w:t>
      </w:r>
      <w:r w:rsidRPr="00341CC5">
        <w:rPr>
          <w:rFonts w:ascii="Times New Roman" w:eastAsiaTheme="minorEastAsia" w:hAnsi="Times New Roman" w:cs="Courier New"/>
          <w:color w:val="000000" w:themeColor="text1"/>
          <w:sz w:val="24"/>
        </w:rPr>
        <w:lastRenderedPageBreak/>
        <w:t xml:space="preserve">commitment of time and energy, raising money and meeting every week with </w:t>
      </w:r>
      <w:proofErr w:type="spellStart"/>
      <w:r w:rsidRPr="00341CC5">
        <w:rPr>
          <w:rFonts w:ascii="Times New Roman" w:eastAsiaTheme="minorEastAsia" w:hAnsi="Times New Roman" w:cs="Courier New"/>
          <w:color w:val="000000" w:themeColor="text1"/>
          <w:sz w:val="24"/>
        </w:rPr>
        <w:t>Muste</w:t>
      </w:r>
      <w:proofErr w:type="spellEnd"/>
      <w:r w:rsidRPr="00341CC5">
        <w:rPr>
          <w:rFonts w:ascii="Times New Roman" w:eastAsiaTheme="minorEastAsia" w:hAnsi="Times New Roman" w:cs="Courier New"/>
          <w:color w:val="000000" w:themeColor="text1"/>
          <w:sz w:val="24"/>
        </w:rPr>
        <w:t>. He wrote to Martin Luther King, Jr., who later wrote for the magazine. The June 1963 issue contained the first full publication of King's "Letter from Birmingham Jail" and the first version with that title.</w:t>
      </w:r>
    </w:p>
    <w:p w14:paraId="1AAA8D71"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C00F38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The editorial positions of the magazine were somewhat comparable to those of </w:t>
      </w:r>
      <w:r w:rsidRPr="00F97857">
        <w:rPr>
          <w:rFonts w:ascii="Times New Roman" w:eastAsiaTheme="minorEastAsia" w:hAnsi="Times New Roman" w:cs="Courier New"/>
          <w:i/>
          <w:iCs/>
          <w:color w:val="000000" w:themeColor="text1"/>
          <w:sz w:val="24"/>
        </w:rPr>
        <w:t xml:space="preserve">Dissent </w:t>
      </w:r>
      <w:r w:rsidRPr="00F97857">
        <w:rPr>
          <w:rFonts w:ascii="Times New Roman" w:eastAsiaTheme="minorEastAsia" w:hAnsi="Times New Roman" w:cs="Courier New"/>
          <w:color w:val="000000" w:themeColor="text1"/>
          <w:sz w:val="24"/>
        </w:rPr>
        <w:t>and</w:t>
      </w:r>
      <w:r w:rsidRPr="00F97857">
        <w:rPr>
          <w:rFonts w:ascii="Times New Roman" w:eastAsiaTheme="minorEastAsia" w:hAnsi="Times New Roman" w:cs="Courier New"/>
          <w:i/>
          <w:iCs/>
          <w:color w:val="000000" w:themeColor="text1"/>
          <w:sz w:val="24"/>
        </w:rPr>
        <w:t xml:space="preserve"> Studies on the Left</w:t>
      </w:r>
      <w:r w:rsidRPr="00341CC5">
        <w:rPr>
          <w:rFonts w:ascii="Times New Roman" w:eastAsiaTheme="minorEastAsia" w:hAnsi="Times New Roman" w:cs="Courier New"/>
          <w:color w:val="000000" w:themeColor="text1"/>
          <w:sz w:val="24"/>
        </w:rPr>
        <w:t xml:space="preserve">. Editorially, Liberation supported the Cuban Revolution, and published C. Wright Mills' article "Listen, Yankee!" (leading to Finch's resignation from the editorial board); support for </w:t>
      </w:r>
      <w:proofErr w:type="spellStart"/>
      <w:r w:rsidRPr="00341CC5">
        <w:rPr>
          <w:rFonts w:ascii="Times New Roman" w:eastAsiaTheme="minorEastAsia" w:hAnsi="Times New Roman" w:cs="Courier New"/>
          <w:color w:val="000000" w:themeColor="text1"/>
          <w:sz w:val="24"/>
        </w:rPr>
        <w:t>SDS</w:t>
      </w:r>
      <w:proofErr w:type="spellEnd"/>
      <w:r w:rsidRPr="00341CC5">
        <w:rPr>
          <w:rFonts w:ascii="Times New Roman" w:eastAsiaTheme="minorEastAsia" w:hAnsi="Times New Roman" w:cs="Courier New"/>
          <w:color w:val="000000" w:themeColor="text1"/>
          <w:sz w:val="24"/>
        </w:rPr>
        <w:t xml:space="preserve"> and opposition to the Vietnam War; and support for unilateral nuclear disarmament.</w:t>
      </w:r>
    </w:p>
    <w:p w14:paraId="6B8A7254"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950F1E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The magazine supported Fellowship of Reconciliation (</w:t>
      </w:r>
      <w:proofErr w:type="spellStart"/>
      <w:r w:rsidRPr="00341CC5">
        <w:rPr>
          <w:rFonts w:ascii="Times New Roman" w:eastAsiaTheme="minorEastAsia" w:hAnsi="Times New Roman" w:cs="Courier New"/>
          <w:color w:val="000000" w:themeColor="text1"/>
          <w:sz w:val="24"/>
        </w:rPr>
        <w:t>FoR</w:t>
      </w:r>
      <w:proofErr w:type="spellEnd"/>
      <w:r w:rsidRPr="00341CC5">
        <w:rPr>
          <w:rFonts w:ascii="Times New Roman" w:eastAsiaTheme="minorEastAsia" w:hAnsi="Times New Roman" w:cs="Courier New"/>
          <w:color w:val="000000" w:themeColor="text1"/>
          <w:sz w:val="24"/>
        </w:rPr>
        <w:t>) organizers, and its editorial offices at times served as a clearinghouse for activists conducting non-violent resistance.</w:t>
      </w:r>
    </w:p>
    <w:p w14:paraId="715C3E32" w14:textId="77777777" w:rsidR="00DE076E" w:rsidRP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0F80912" w14:textId="77777777" w:rsidR="00341CC5" w:rsidRDefault="00DE076E"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By 1977 the magazine was edited by Jan Edwards and Michael </w:t>
      </w:r>
      <w:proofErr w:type="spellStart"/>
      <w:r w:rsidRPr="00341CC5">
        <w:rPr>
          <w:rFonts w:ascii="Times New Roman" w:eastAsiaTheme="minorEastAsia" w:hAnsi="Times New Roman" w:cs="Courier New"/>
          <w:color w:val="000000" w:themeColor="text1"/>
          <w:sz w:val="24"/>
        </w:rPr>
        <w:t>Nill</w:t>
      </w:r>
      <w:proofErr w:type="spellEnd"/>
      <w:r w:rsidRPr="00341CC5">
        <w:rPr>
          <w:rFonts w:ascii="Times New Roman" w:eastAsiaTheme="minorEastAsia" w:hAnsi="Times New Roman" w:cs="Courier New"/>
          <w:color w:val="000000" w:themeColor="text1"/>
          <w:sz w:val="24"/>
        </w:rPr>
        <w:t xml:space="preserve"> out of Cambridge, Massachusetts. It ceased publication not long after the departure of Dellinger.</w:t>
      </w:r>
    </w:p>
    <w:p w14:paraId="4C1AF8B8" w14:textId="77777777" w:rsidR="00F97857" w:rsidRPr="00341CC5" w:rsidRDefault="00F97857" w:rsidP="002F732B">
      <w:pPr>
        <w:widowControl w:val="0"/>
        <w:autoSpaceDE w:val="0"/>
        <w:autoSpaceDN w:val="0"/>
        <w:adjustRightInd w:val="0"/>
        <w:contextualSpacing/>
        <w:rPr>
          <w:rFonts w:ascii="Times New Roman" w:eastAsiaTheme="minorEastAsia" w:hAnsi="Times New Roman"/>
          <w:color w:val="000000" w:themeColor="text1"/>
          <w:sz w:val="24"/>
        </w:rPr>
      </w:pPr>
    </w:p>
    <w:p w14:paraId="4E49A9E2" w14:textId="5680DA85" w:rsidR="00341CC5" w:rsidRPr="00341CC5" w:rsidRDefault="00341CC5" w:rsidP="002F732B">
      <w:pPr>
        <w:widowControl w:val="0"/>
        <w:autoSpaceDE w:val="0"/>
        <w:autoSpaceDN w:val="0"/>
        <w:adjustRightInd w:val="0"/>
        <w:contextualSpacing/>
        <w:rPr>
          <w:rFonts w:ascii="Times New Roman" w:eastAsiaTheme="minorEastAsia" w:hAnsi="Times New Roman"/>
          <w:color w:val="000000" w:themeColor="text1"/>
          <w:sz w:val="24"/>
        </w:rPr>
      </w:pPr>
    </w:p>
    <w:p w14:paraId="4E49A9E2" w14:textId="5680DA85" w:rsidR="00341CC5" w:rsidRPr="00341CC5" w:rsidRDefault="006571C3"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0F33C10D" w14:textId="7B0728A0" w:rsidR="00341CC5" w:rsidRPr="00341CC5" w:rsidRDefault="00341CC5" w:rsidP="002F732B">
      <w:pPr>
        <w:rPr>
          <w:rFonts w:ascii="Times New Roman" w:eastAsia="Times New Roman" w:hAnsi="Times New Roman" w:cs="Times New Roman"/>
          <w:color w:val="000000" w:themeColor="text1"/>
          <w:sz w:val="24"/>
          <w:szCs w:val="24"/>
        </w:rPr>
      </w:pPr>
    </w:p>
    <w:p w14:paraId="0F33C10D" w14:textId="7B0728A0"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Sociologist Warns Of Use Of A-Weapons By Criminals</w:t>
      </w:r>
    </w:p>
    <w:p w14:paraId="764F4492" w14:textId="77777777" w:rsidR="006571C3" w:rsidRPr="00341CC5" w:rsidRDefault="006571C3" w:rsidP="002F732B">
      <w:pPr>
        <w:rPr>
          <w:rFonts w:ascii="Times New Roman" w:hAnsi="Times New Roman"/>
          <w:color w:val="000000" w:themeColor="text1"/>
          <w:sz w:val="24"/>
        </w:rPr>
      </w:pPr>
    </w:p>
    <w:p w14:paraId="5A067ADE"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i/>
          <w:color w:val="000000" w:themeColor="text1"/>
          <w:sz w:val="24"/>
        </w:rPr>
        <w:t>The Sun</w:t>
      </w:r>
      <w:r w:rsidRPr="00341CC5">
        <w:rPr>
          <w:rFonts w:ascii="Times New Roman" w:hAnsi="Times New Roman"/>
          <w:color w:val="000000" w:themeColor="text1"/>
          <w:sz w:val="24"/>
        </w:rPr>
        <w:t xml:space="preserve"> (Baltimore)</w:t>
      </w:r>
    </w:p>
    <w:p w14:paraId="45A46ACB" w14:textId="77777777" w:rsidR="006571C3" w:rsidRPr="00341CC5" w:rsidRDefault="006571C3" w:rsidP="002F732B">
      <w:pPr>
        <w:rPr>
          <w:rFonts w:ascii="Times New Roman" w:hAnsi="Times New Roman"/>
          <w:color w:val="000000" w:themeColor="text1"/>
          <w:sz w:val="24"/>
        </w:rPr>
      </w:pPr>
    </w:p>
    <w:p w14:paraId="4FA1C6E9"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December 27, 1956</w:t>
      </w:r>
    </w:p>
    <w:p w14:paraId="0C58B855" w14:textId="77777777" w:rsidR="006571C3" w:rsidRPr="00341CC5" w:rsidRDefault="006571C3" w:rsidP="002F732B">
      <w:pPr>
        <w:rPr>
          <w:rFonts w:ascii="Times New Roman" w:hAnsi="Times New Roman"/>
          <w:color w:val="000000" w:themeColor="text1"/>
          <w:sz w:val="24"/>
        </w:rPr>
      </w:pPr>
    </w:p>
    <w:p w14:paraId="2E7FBA31" w14:textId="77777777" w:rsid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pg. 1</w:t>
      </w:r>
    </w:p>
    <w:p w14:paraId="19B61519" w14:textId="77777777" w:rsidR="00067993" w:rsidRPr="00341CC5" w:rsidRDefault="00067993" w:rsidP="002F732B">
      <w:pPr>
        <w:rPr>
          <w:rFonts w:ascii="Times New Roman" w:hAnsi="Times New Roman"/>
          <w:color w:val="000000" w:themeColor="text1"/>
          <w:sz w:val="24"/>
        </w:rPr>
      </w:pPr>
    </w:p>
    <w:p w14:paraId="2FF992DB" w14:textId="7516B3AD" w:rsidR="00341CC5" w:rsidRPr="00341CC5" w:rsidRDefault="00341CC5" w:rsidP="002F732B">
      <w:pPr>
        <w:rPr>
          <w:rFonts w:ascii="Times New Roman" w:hAnsi="Times New Roman"/>
          <w:color w:val="000000" w:themeColor="text1"/>
          <w:sz w:val="24"/>
        </w:rPr>
      </w:pPr>
    </w:p>
    <w:p w14:paraId="2FF992DB" w14:textId="7516B3AD"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New York. Dec. 26 (AP)--Just suppose atomic weapons fall into the hands of criminals or despots.</w:t>
      </w:r>
    </w:p>
    <w:p w14:paraId="70B9280B" w14:textId="77777777" w:rsidR="006571C3" w:rsidRPr="00341CC5" w:rsidRDefault="006571C3" w:rsidP="002F732B">
      <w:pPr>
        <w:rPr>
          <w:rFonts w:ascii="Times New Roman" w:hAnsi="Times New Roman"/>
          <w:color w:val="000000" w:themeColor="text1"/>
          <w:sz w:val="24"/>
        </w:rPr>
      </w:pPr>
    </w:p>
    <w:p w14:paraId="0A4225F6"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This could happen and might happen soon, Dr. Pitirim Sorokin, Harvard University sociologist, warned tonight. Criminals have latched onto almost every other new weapon in the past.</w:t>
      </w:r>
    </w:p>
    <w:p w14:paraId="26B6FA80" w14:textId="77777777" w:rsidR="006571C3" w:rsidRPr="00341CC5" w:rsidRDefault="006571C3" w:rsidP="002F732B">
      <w:pPr>
        <w:rPr>
          <w:rFonts w:ascii="Times New Roman" w:hAnsi="Times New Roman"/>
          <w:color w:val="000000" w:themeColor="text1"/>
          <w:sz w:val="24"/>
        </w:rPr>
      </w:pPr>
    </w:p>
    <w:p w14:paraId="54B4D9D0"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Armed with atomic weapons, criminals could dictate to a whole city to pay a ransom or meet demands, or kill thousands in a nuclear holdup. Crackpots and hate-filled cliques could destroy thousands of innocents. Even discovery of a hidden but phony or dud bomb could spark mass hysteria in a city.</w:t>
      </w:r>
    </w:p>
    <w:p w14:paraId="3914EE2F" w14:textId="77777777" w:rsidR="006571C3" w:rsidRPr="00341CC5" w:rsidRDefault="006571C3" w:rsidP="002F732B">
      <w:pPr>
        <w:rPr>
          <w:rFonts w:ascii="Times New Roman" w:hAnsi="Times New Roman"/>
          <w:color w:val="000000" w:themeColor="text1"/>
          <w:sz w:val="24"/>
        </w:rPr>
      </w:pPr>
    </w:p>
    <w:p w14:paraId="730250F2" w14:textId="77777777" w:rsidR="006571C3" w:rsidRPr="00341CC5" w:rsidRDefault="006571C3"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Seen Big Problem</w:t>
      </w:r>
    </w:p>
    <w:p w14:paraId="3AE845E1" w14:textId="77777777" w:rsidR="006571C3" w:rsidRPr="00341CC5" w:rsidRDefault="006571C3" w:rsidP="002F732B">
      <w:pPr>
        <w:rPr>
          <w:rFonts w:ascii="Times New Roman" w:hAnsi="Times New Roman"/>
          <w:color w:val="000000" w:themeColor="text1"/>
          <w:sz w:val="24"/>
        </w:rPr>
      </w:pPr>
    </w:p>
    <w:p w14:paraId="7BCDAD37"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Preventing disastrous misuse of nuclear weapons and biological warfare poisons by individuals or governments is one of the most important practical social problems stemming from scientific advance, Dr. Sorokin said in a speech to the American Association for the Advancement of Science.</w:t>
      </w:r>
    </w:p>
    <w:p w14:paraId="1C7B0713" w14:textId="77777777" w:rsidR="006571C3" w:rsidRPr="00341CC5" w:rsidRDefault="006571C3" w:rsidP="002F732B">
      <w:pPr>
        <w:rPr>
          <w:rFonts w:ascii="Times New Roman" w:hAnsi="Times New Roman"/>
          <w:color w:val="000000" w:themeColor="text1"/>
          <w:sz w:val="24"/>
        </w:rPr>
      </w:pPr>
    </w:p>
    <w:p w14:paraId="36CB338D"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lastRenderedPageBreak/>
        <w:t>“Experience shows that almost each of the newly discovered weapons, within one or two decades after its invention, passes into the hands of criminals.</w:t>
      </w:r>
    </w:p>
    <w:p w14:paraId="2C858549" w14:textId="77777777" w:rsidR="006571C3" w:rsidRPr="00341CC5" w:rsidRDefault="006571C3" w:rsidP="002F732B">
      <w:pPr>
        <w:rPr>
          <w:rFonts w:ascii="Times New Roman" w:hAnsi="Times New Roman"/>
          <w:color w:val="000000" w:themeColor="text1"/>
          <w:sz w:val="24"/>
        </w:rPr>
      </w:pPr>
    </w:p>
    <w:p w14:paraId="19570BED"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“'There is hardly any doubt that thermonuclear weapons in a short period will be small in size. and can be easily handled by one or a few individuals. The same can be said of the means of bacteriological warfare.</w:t>
      </w:r>
    </w:p>
    <w:p w14:paraId="3B7144BC" w14:textId="77777777" w:rsidR="006571C3" w:rsidRPr="00341CC5" w:rsidRDefault="006571C3" w:rsidP="002F732B">
      <w:pPr>
        <w:rPr>
          <w:rFonts w:ascii="Times New Roman" w:hAnsi="Times New Roman"/>
          <w:color w:val="000000" w:themeColor="text1"/>
          <w:sz w:val="24"/>
        </w:rPr>
      </w:pPr>
    </w:p>
    <w:p w14:paraId="0366BEA3" w14:textId="77777777" w:rsidR="006571C3" w:rsidRPr="00341CC5" w:rsidRDefault="006571C3" w:rsidP="002F732B">
      <w:pPr>
        <w:jc w:val="center"/>
        <w:rPr>
          <w:rFonts w:ascii="Times New Roman" w:hAnsi="Times New Roman"/>
          <w:b/>
          <w:color w:val="000000" w:themeColor="text1"/>
          <w:sz w:val="24"/>
        </w:rPr>
      </w:pPr>
      <w:r w:rsidRPr="00341CC5">
        <w:rPr>
          <w:rFonts w:ascii="Times New Roman" w:hAnsi="Times New Roman"/>
          <w:b/>
          <w:color w:val="000000" w:themeColor="text1"/>
          <w:sz w:val="24"/>
        </w:rPr>
        <w:t>Worse Threat</w:t>
      </w:r>
    </w:p>
    <w:p w14:paraId="17AC1AA1" w14:textId="77777777" w:rsidR="006571C3" w:rsidRPr="00341CC5" w:rsidRDefault="006571C3" w:rsidP="002F732B">
      <w:pPr>
        <w:rPr>
          <w:rFonts w:ascii="Times New Roman" w:hAnsi="Times New Roman"/>
          <w:color w:val="000000" w:themeColor="text1"/>
          <w:sz w:val="24"/>
        </w:rPr>
      </w:pPr>
    </w:p>
    <w:p w14:paraId="40865ACB"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Dr. Sorokin said it is foolish to think criminals wouldn't use such weapons if they could, or that they wouldn't be able to obtain them at all.</w:t>
      </w:r>
    </w:p>
    <w:p w14:paraId="7D560272" w14:textId="77777777" w:rsidR="006571C3" w:rsidRPr="00341CC5" w:rsidRDefault="006571C3" w:rsidP="002F732B">
      <w:pPr>
        <w:rPr>
          <w:rFonts w:ascii="Times New Roman" w:hAnsi="Times New Roman"/>
          <w:color w:val="000000" w:themeColor="text1"/>
          <w:sz w:val="24"/>
        </w:rPr>
      </w:pPr>
    </w:p>
    <w:p w14:paraId="67A8D469"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He said there is a worse threat from misuse of modern weapons by "rulers of states. of military forces, of business empires. of political parties, fanatical groups, even by international bodies like the United Nations."</w:t>
      </w:r>
    </w:p>
    <w:p w14:paraId="52E9A9DE" w14:textId="77777777" w:rsidR="006571C3" w:rsidRPr="00341CC5" w:rsidRDefault="006571C3" w:rsidP="002F732B">
      <w:pPr>
        <w:rPr>
          <w:rFonts w:ascii="Times New Roman" w:hAnsi="Times New Roman"/>
          <w:color w:val="000000" w:themeColor="text1"/>
          <w:sz w:val="24"/>
        </w:rPr>
      </w:pPr>
    </w:p>
    <w:p w14:paraId="69268ECD"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"The rulers of states are the most criminal group in a representative population," he said.</w:t>
      </w:r>
    </w:p>
    <w:p w14:paraId="0741308F" w14:textId="77777777" w:rsidR="006571C3" w:rsidRPr="00341CC5" w:rsidRDefault="006571C3" w:rsidP="002F732B">
      <w:pPr>
        <w:rPr>
          <w:rFonts w:ascii="Times New Roman" w:hAnsi="Times New Roman"/>
          <w:color w:val="000000" w:themeColor="text1"/>
          <w:sz w:val="24"/>
        </w:rPr>
      </w:pPr>
    </w:p>
    <w:p w14:paraId="6AF08882"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He said a study of criminality of rulers shows "one qualified murderer” in every four autocratic</w:t>
      </w:r>
    </w:p>
    <w:p w14:paraId="7DEA2200" w14:textId="77777777" w:rsid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monarchs and dictatorial bosses of republics and democracies.</w:t>
      </w:r>
    </w:p>
    <w:p w14:paraId="29EC8D37" w14:textId="77777777" w:rsidR="00F97857" w:rsidRPr="00341CC5" w:rsidRDefault="00F97857" w:rsidP="002F732B">
      <w:pPr>
        <w:rPr>
          <w:rFonts w:ascii="Times New Roman" w:hAnsi="Times New Roman"/>
          <w:color w:val="000000" w:themeColor="text1"/>
          <w:sz w:val="24"/>
        </w:rPr>
      </w:pPr>
    </w:p>
    <w:p w14:paraId="623F8121" w14:textId="77777777" w:rsidR="00341CC5" w:rsidRPr="00341CC5" w:rsidRDefault="00341CC5" w:rsidP="002F732B">
      <w:pPr>
        <w:rPr>
          <w:rFonts w:ascii="Times New Roman" w:hAnsi="Times New Roman"/>
          <w:color w:val="000000" w:themeColor="text1"/>
          <w:sz w:val="24"/>
        </w:rPr>
      </w:pPr>
    </w:p>
    <w:p w14:paraId="623F8121" w14:textId="77777777" w:rsidR="00341CC5" w:rsidRPr="00341CC5" w:rsidRDefault="006571C3"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08043EC8" w14:textId="3949C035" w:rsidR="00341CC5" w:rsidRPr="00341CC5" w:rsidRDefault="00341CC5" w:rsidP="002F732B">
      <w:pPr>
        <w:rPr>
          <w:rFonts w:ascii="Times New Roman" w:eastAsia="Times New Roman" w:hAnsi="Times New Roman" w:cs="Times New Roman"/>
          <w:color w:val="000000" w:themeColor="text1"/>
          <w:sz w:val="24"/>
          <w:szCs w:val="24"/>
        </w:rPr>
      </w:pPr>
    </w:p>
    <w:p w14:paraId="08043EC8" w14:textId="3949C035"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Lynn Man Tells Scientists Of Ultra-Strong Magnets</w:t>
      </w:r>
    </w:p>
    <w:p w14:paraId="6590FA85"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p>
    <w:p w14:paraId="05E79D15"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by Ian Menzies</w:t>
      </w:r>
    </w:p>
    <w:p w14:paraId="2181DD29"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p>
    <w:p w14:paraId="0E0E4005" w14:textId="77777777" w:rsidR="006571C3" w:rsidRPr="00F97857" w:rsidRDefault="006571C3" w:rsidP="002F732B">
      <w:pPr>
        <w:widowControl w:val="0"/>
        <w:autoSpaceDE w:val="0"/>
        <w:autoSpaceDN w:val="0"/>
        <w:adjustRightInd w:val="0"/>
        <w:rPr>
          <w:rFonts w:ascii="Times New Roman" w:eastAsiaTheme="minorEastAsia" w:hAnsi="Times New Roman" w:cs="Courier New"/>
          <w:i/>
          <w:iCs/>
          <w:color w:val="000000" w:themeColor="text1"/>
          <w:sz w:val="24"/>
        </w:rPr>
      </w:pPr>
      <w:r w:rsidRPr="00F97857">
        <w:rPr>
          <w:rFonts w:ascii="Times New Roman" w:eastAsiaTheme="minorEastAsia" w:hAnsi="Times New Roman" w:cs="Courier New"/>
          <w:i/>
          <w:iCs/>
          <w:color w:val="000000" w:themeColor="text1"/>
          <w:sz w:val="24"/>
        </w:rPr>
        <w:t>The Boston Daily Globe</w:t>
      </w:r>
    </w:p>
    <w:p w14:paraId="53BAB64A"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p>
    <w:p w14:paraId="3CF010BF"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Thursday, December 27, 1956</w:t>
      </w:r>
    </w:p>
    <w:p w14:paraId="60BF3D63"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p>
    <w:p w14:paraId="23A2DC2D"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pp. 1, 4</w:t>
      </w:r>
    </w:p>
    <w:p w14:paraId="39E582B0" w14:textId="77777777" w:rsidR="006571C3" w:rsidRPr="00341CC5" w:rsidRDefault="006571C3" w:rsidP="002F732B">
      <w:pPr>
        <w:widowControl w:val="0"/>
        <w:autoSpaceDE w:val="0"/>
        <w:autoSpaceDN w:val="0"/>
        <w:adjustRightInd w:val="0"/>
        <w:rPr>
          <w:rFonts w:ascii="Times New Roman" w:eastAsiaTheme="minorEastAsia" w:hAnsi="Times New Roman" w:cs="Courier New"/>
          <w:color w:val="000000" w:themeColor="text1"/>
          <w:sz w:val="24"/>
        </w:rPr>
      </w:pPr>
    </w:p>
    <w:p w14:paraId="324BAD37" w14:textId="6C487436" w:rsidR="00341CC5" w:rsidRPr="00341CC5" w:rsidRDefault="00067993" w:rsidP="002F732B">
      <w:pPr>
        <w:widowControl w:val="0"/>
        <w:autoSpaceDE w:val="0"/>
        <w:autoSpaceDN w:val="0"/>
        <w:adjustRightInd w:val="0"/>
        <w:rPr>
          <w:rFonts w:ascii="Times New Roman" w:eastAsiaTheme="minorEastAsia" w:hAnsi="Times New Roman" w:cs="Courier New"/>
          <w:color w:val="000000" w:themeColor="text1"/>
          <w:sz w:val="24"/>
        </w:rPr>
      </w:pPr>
      <w:r>
        <w:rPr>
          <w:rFonts w:ascii="Times New Roman" w:eastAsiaTheme="minorEastAsia" w:hAnsi="Times New Roman" w:cs="Courier New"/>
          <w:color w:val="000000" w:themeColor="text1"/>
          <w:sz w:val="24"/>
        </w:rPr>
        <w:t>S</w:t>
      </w:r>
      <w:r w:rsidR="006571C3" w:rsidRPr="00341CC5">
        <w:rPr>
          <w:rFonts w:ascii="Times New Roman" w:eastAsiaTheme="minorEastAsia" w:hAnsi="Times New Roman" w:cs="Courier New"/>
          <w:color w:val="000000" w:themeColor="text1"/>
          <w:sz w:val="24"/>
        </w:rPr>
        <w:t>orokin item under subhead “Warns of ‘Atomic Gangsters’ “</w:t>
      </w:r>
    </w:p>
    <w:p w14:paraId="21C3D93E" w14:textId="77777777" w:rsidR="00341CC5" w:rsidRPr="00341CC5" w:rsidRDefault="00341CC5" w:rsidP="002F732B">
      <w:pPr>
        <w:widowControl w:val="0"/>
        <w:autoSpaceDE w:val="0"/>
        <w:autoSpaceDN w:val="0"/>
        <w:adjustRightInd w:val="0"/>
        <w:rPr>
          <w:rFonts w:ascii="Times New Roman" w:eastAsiaTheme="minorEastAsia" w:hAnsi="Times New Roman" w:cs="Courier New"/>
          <w:color w:val="000000" w:themeColor="text1"/>
          <w:sz w:val="24"/>
        </w:rPr>
      </w:pPr>
    </w:p>
    <w:p w14:paraId="21C3D93E" w14:textId="77777777" w:rsidR="00067993" w:rsidRDefault="00067993" w:rsidP="002F732B">
      <w:pPr>
        <w:rPr>
          <w:rFonts w:ascii="Times New Roman" w:hAnsi="Times New Roman"/>
          <w:smallCaps/>
          <w:color w:val="000000" w:themeColor="text1"/>
          <w:sz w:val="24"/>
        </w:rPr>
      </w:pPr>
    </w:p>
    <w:p w14:paraId="7ED3334C" w14:textId="329F3BBF" w:rsidR="006571C3" w:rsidRPr="00341CC5" w:rsidRDefault="006571C3" w:rsidP="002F732B">
      <w:pPr>
        <w:rPr>
          <w:rFonts w:ascii="Times New Roman" w:hAnsi="Times New Roman"/>
          <w:color w:val="000000" w:themeColor="text1"/>
          <w:sz w:val="24"/>
        </w:rPr>
      </w:pPr>
      <w:r w:rsidRPr="00341CC5">
        <w:rPr>
          <w:rFonts w:ascii="Times New Roman" w:hAnsi="Times New Roman"/>
          <w:smallCaps/>
          <w:color w:val="000000" w:themeColor="text1"/>
          <w:sz w:val="24"/>
        </w:rPr>
        <w:t>New York</w:t>
      </w:r>
      <w:r w:rsidRPr="00341CC5">
        <w:rPr>
          <w:rFonts w:ascii="Times New Roman" w:hAnsi="Times New Roman"/>
          <w:color w:val="000000" w:themeColor="text1"/>
          <w:sz w:val="24"/>
        </w:rPr>
        <w:t>, Dec. 26--…[meeting of the American Association for the Advancement of Science] …</w:t>
      </w:r>
    </w:p>
    <w:p w14:paraId="5C5972A7" w14:textId="77777777" w:rsidR="006571C3" w:rsidRPr="00341CC5" w:rsidRDefault="006571C3" w:rsidP="002F732B">
      <w:pPr>
        <w:rPr>
          <w:rFonts w:ascii="Times New Roman" w:hAnsi="Times New Roman"/>
          <w:color w:val="000000" w:themeColor="text1"/>
          <w:sz w:val="24"/>
        </w:rPr>
      </w:pPr>
    </w:p>
    <w:p w14:paraId="6E90669A"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[pg. 4]</w:t>
      </w:r>
    </w:p>
    <w:p w14:paraId="34BD1E67" w14:textId="77777777" w:rsidR="006571C3" w:rsidRPr="00341CC5" w:rsidRDefault="006571C3" w:rsidP="002F732B">
      <w:pPr>
        <w:rPr>
          <w:rFonts w:ascii="Times New Roman" w:hAnsi="Times New Roman"/>
          <w:color w:val="000000" w:themeColor="text1"/>
          <w:sz w:val="24"/>
        </w:rPr>
      </w:pPr>
    </w:p>
    <w:p w14:paraId="56442404" w14:textId="77777777" w:rsidR="006571C3" w:rsidRPr="00341CC5" w:rsidRDefault="006571C3" w:rsidP="002F732B">
      <w:pPr>
        <w:jc w:val="center"/>
        <w:rPr>
          <w:rFonts w:ascii="Times New Roman" w:hAnsi="Times New Roman"/>
          <w:b/>
          <w:bCs/>
          <w:color w:val="000000" w:themeColor="text1"/>
          <w:sz w:val="24"/>
        </w:rPr>
      </w:pPr>
      <w:r w:rsidRPr="00341CC5">
        <w:rPr>
          <w:rFonts w:ascii="Times New Roman" w:hAnsi="Times New Roman"/>
          <w:b/>
          <w:bCs/>
          <w:color w:val="000000" w:themeColor="text1"/>
          <w:sz w:val="24"/>
        </w:rPr>
        <w:t>Warns of ‘Atomic Gangsters’</w:t>
      </w:r>
    </w:p>
    <w:p w14:paraId="0F269C0D" w14:textId="77777777" w:rsidR="006571C3" w:rsidRPr="00341CC5" w:rsidRDefault="006571C3" w:rsidP="002F732B">
      <w:pPr>
        <w:rPr>
          <w:rFonts w:ascii="Times New Roman" w:hAnsi="Times New Roman"/>
          <w:color w:val="000000" w:themeColor="text1"/>
          <w:sz w:val="24"/>
        </w:rPr>
      </w:pPr>
    </w:p>
    <w:p w14:paraId="573D5618"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lastRenderedPageBreak/>
        <w:t>… Dr. Pitirim A. Sorokin, Harvard University sociologist, warned the group tonight that criminals have latched on to almost every other new weapon in the past and, conceivably, could arm themselves in the future with atomic weapons.</w:t>
      </w:r>
    </w:p>
    <w:p w14:paraId="671CB979" w14:textId="77777777" w:rsidR="006571C3" w:rsidRPr="00341CC5" w:rsidRDefault="006571C3" w:rsidP="002F732B">
      <w:pPr>
        <w:rPr>
          <w:rFonts w:ascii="Times New Roman" w:hAnsi="Times New Roman"/>
          <w:color w:val="000000" w:themeColor="text1"/>
          <w:sz w:val="24"/>
        </w:rPr>
      </w:pPr>
    </w:p>
    <w:p w14:paraId="5404403B"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So armed, they could dictate to a whole city to pay a ransom or meet demands, or kill thousands in a nuclear hold-up. Even discovery of a hidden but phony or dud bomb could spark mass hysteria in a city, he said.</w:t>
      </w:r>
    </w:p>
    <w:p w14:paraId="4220F924" w14:textId="77777777" w:rsidR="006571C3" w:rsidRPr="00341CC5" w:rsidRDefault="006571C3" w:rsidP="002F732B">
      <w:pPr>
        <w:rPr>
          <w:rFonts w:ascii="Times New Roman" w:hAnsi="Times New Roman"/>
          <w:color w:val="000000" w:themeColor="text1"/>
          <w:sz w:val="24"/>
        </w:rPr>
      </w:pPr>
    </w:p>
    <w:p w14:paraId="0602AE87"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 xml:space="preserve">Preventing disastrous misuse of nuclear weapons and biological warfare poisons by individuals or governments is one of the most important </w:t>
      </w:r>
      <w:bookmarkStart w:id="5" w:name="_Hlk10597184"/>
      <w:r w:rsidRPr="00341CC5">
        <w:rPr>
          <w:rFonts w:ascii="Times New Roman" w:hAnsi="Times New Roman"/>
          <w:color w:val="000000" w:themeColor="text1"/>
          <w:sz w:val="24"/>
        </w:rPr>
        <w:t>practical social problems stemming from scientific advance, Dr. Sorokin said.</w:t>
      </w:r>
    </w:p>
    <w:p w14:paraId="2FEE195B" w14:textId="77777777" w:rsidR="006571C3" w:rsidRPr="00341CC5" w:rsidRDefault="006571C3" w:rsidP="002F732B">
      <w:pPr>
        <w:rPr>
          <w:rFonts w:ascii="Times New Roman" w:hAnsi="Times New Roman"/>
          <w:color w:val="000000" w:themeColor="text1"/>
          <w:sz w:val="24"/>
        </w:rPr>
      </w:pPr>
    </w:p>
    <w:p w14:paraId="5C4F8742" w14:textId="77777777" w:rsidR="006571C3" w:rsidRP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 xml:space="preserve">He said </w:t>
      </w:r>
      <w:bookmarkEnd w:id="5"/>
      <w:r w:rsidRPr="00341CC5">
        <w:rPr>
          <w:rFonts w:ascii="Times New Roman" w:hAnsi="Times New Roman"/>
          <w:color w:val="000000" w:themeColor="text1"/>
          <w:sz w:val="24"/>
        </w:rPr>
        <w:t>there’s a worse threat from misuse of modern weapons by "rulers of states. of military forces, of business empires. of political parties, fanatical groups, even by international bodies like the United Nations."</w:t>
      </w:r>
    </w:p>
    <w:p w14:paraId="7204C897" w14:textId="77777777" w:rsidR="006571C3" w:rsidRPr="00341CC5" w:rsidRDefault="006571C3" w:rsidP="002F732B">
      <w:pPr>
        <w:rPr>
          <w:rFonts w:ascii="Times New Roman" w:hAnsi="Times New Roman"/>
          <w:color w:val="000000" w:themeColor="text1"/>
          <w:sz w:val="24"/>
        </w:rPr>
      </w:pPr>
    </w:p>
    <w:p w14:paraId="4F427C14" w14:textId="77777777" w:rsidR="00341CC5" w:rsidRDefault="006571C3" w:rsidP="002F732B">
      <w:pPr>
        <w:rPr>
          <w:rFonts w:ascii="Times New Roman" w:hAnsi="Times New Roman"/>
          <w:color w:val="000000" w:themeColor="text1"/>
          <w:sz w:val="24"/>
        </w:rPr>
      </w:pPr>
      <w:r w:rsidRPr="00341CC5">
        <w:rPr>
          <w:rFonts w:ascii="Times New Roman" w:hAnsi="Times New Roman"/>
          <w:color w:val="000000" w:themeColor="text1"/>
          <w:sz w:val="24"/>
        </w:rPr>
        <w:t>Dr. Sorokin said scientists must be “more morally responsible for their destructive inventions than they have been" and governments must “show a greater wisdom and moral responsibility in their policies”</w:t>
      </w:r>
    </w:p>
    <w:p w14:paraId="52B7B51E" w14:textId="77777777" w:rsidR="00F97857" w:rsidRPr="00341CC5" w:rsidRDefault="00F97857" w:rsidP="002F732B">
      <w:pPr>
        <w:rPr>
          <w:rFonts w:ascii="Times New Roman" w:hAnsi="Times New Roman"/>
          <w:color w:val="000000" w:themeColor="text1"/>
          <w:sz w:val="24"/>
        </w:rPr>
      </w:pPr>
    </w:p>
    <w:p w14:paraId="2C74AEE4" w14:textId="77777777" w:rsidR="00341CC5" w:rsidRPr="00341CC5" w:rsidRDefault="00341CC5" w:rsidP="002F732B">
      <w:pPr>
        <w:rPr>
          <w:rFonts w:ascii="Times New Roman" w:hAnsi="Times New Roman"/>
          <w:color w:val="000000" w:themeColor="text1"/>
          <w:sz w:val="24"/>
        </w:rPr>
      </w:pPr>
    </w:p>
    <w:p w14:paraId="2C74AEE4" w14:textId="77777777" w:rsidR="00341CC5" w:rsidRPr="00341CC5" w:rsidRDefault="006571C3"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2226EF2C" w14:textId="136621CB" w:rsidR="00341CC5" w:rsidRPr="00341CC5" w:rsidRDefault="00341CC5" w:rsidP="002F732B">
      <w:pPr>
        <w:contextualSpacing/>
        <w:rPr>
          <w:rFonts w:ascii="Times New Roman" w:eastAsia="Times New Roman" w:hAnsi="Times New Roman" w:cs="Times New Roman"/>
          <w:color w:val="000000" w:themeColor="text1"/>
          <w:sz w:val="24"/>
          <w:szCs w:val="24"/>
        </w:rPr>
      </w:pPr>
    </w:p>
    <w:p w14:paraId="2226EF2C" w14:textId="136621CB"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Sociologist's Nightmare</w:t>
      </w:r>
    </w:p>
    <w:p w14:paraId="6AEFFAAC"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37098B1" w14:textId="77777777" w:rsidR="006571C3" w:rsidRPr="00F97857" w:rsidRDefault="006571C3" w:rsidP="002F732B">
      <w:pPr>
        <w:widowControl w:val="0"/>
        <w:autoSpaceDE w:val="0"/>
        <w:autoSpaceDN w:val="0"/>
        <w:adjustRightInd w:val="0"/>
        <w:contextualSpacing/>
        <w:rPr>
          <w:rFonts w:ascii="Times New Roman" w:eastAsiaTheme="minorEastAsia" w:hAnsi="Times New Roman" w:cs="Courier New"/>
          <w:i/>
          <w:iCs/>
          <w:color w:val="000000" w:themeColor="text1"/>
          <w:sz w:val="24"/>
        </w:rPr>
      </w:pPr>
      <w:r w:rsidRPr="00F97857">
        <w:rPr>
          <w:rFonts w:ascii="Times New Roman" w:eastAsiaTheme="minorEastAsia" w:hAnsi="Times New Roman" w:cs="Courier New"/>
          <w:i/>
          <w:iCs/>
          <w:color w:val="000000" w:themeColor="text1"/>
          <w:sz w:val="24"/>
        </w:rPr>
        <w:t>The Washington Post</w:t>
      </w:r>
    </w:p>
    <w:p w14:paraId="619E69AF"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5493EEF"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December 31, 1956</w:t>
      </w:r>
    </w:p>
    <w:p w14:paraId="360020EE"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3AC8870" w14:textId="77777777" w:rsidR="00341CC5"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pg. </w:t>
      </w:r>
      <w:proofErr w:type="spellStart"/>
      <w:r w:rsidRPr="00341CC5">
        <w:rPr>
          <w:rFonts w:ascii="Times New Roman" w:eastAsiaTheme="minorEastAsia" w:hAnsi="Times New Roman" w:cs="Courier New"/>
          <w:color w:val="000000" w:themeColor="text1"/>
          <w:sz w:val="24"/>
        </w:rPr>
        <w:t>A8</w:t>
      </w:r>
      <w:proofErr w:type="spellEnd"/>
    </w:p>
    <w:p w14:paraId="395BFA48" w14:textId="77777777"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95BFA48" w14:textId="77777777" w:rsidR="00067993" w:rsidRDefault="0006799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1F719FF4" w14:textId="7171E49B"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If you are in search of something special to worry about during the New Year, we commend the forebodings of Prof. Pitirim </w:t>
      </w:r>
      <w:proofErr w:type="spellStart"/>
      <w:r w:rsidRPr="00341CC5">
        <w:rPr>
          <w:rFonts w:ascii="Times New Roman" w:eastAsiaTheme="minorEastAsia" w:hAnsi="Times New Roman" w:cs="Courier New"/>
          <w:color w:val="000000" w:themeColor="text1"/>
          <w:sz w:val="24"/>
        </w:rPr>
        <w:t>Alexandrovitch</w:t>
      </w:r>
      <w:proofErr w:type="spellEnd"/>
      <w:r w:rsidRPr="00341CC5">
        <w:rPr>
          <w:rFonts w:ascii="Times New Roman" w:eastAsiaTheme="minorEastAsia" w:hAnsi="Times New Roman" w:cs="Courier New"/>
          <w:color w:val="000000" w:themeColor="text1"/>
          <w:sz w:val="24"/>
        </w:rPr>
        <w:t xml:space="preserve"> Sorokin, the famous Harvard sociologist, who now warns that it is no more than a question of time before these new military toys, like the thermonuclear bomb and the more deadly cultures developed by the bacteriological warfare fellows, get into the hands of psychopathic criminals, either private or political. And, as if to point up the professor’s warning, come reports of an intensified hunt by the New York police for the person who for no reason--except, perhaps, a grudge against everything and everybody--has been planting those crude, antiquated time-bombs (fashioned out of dynamite clockwork detonators and old socks) in such public places as libraries, movie theaters and railroad terminals.</w:t>
      </w:r>
    </w:p>
    <w:p w14:paraId="2F9B4BD9"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3B99B45"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 xml:space="preserve">Professor Sorokin, who is Russian by birth and a survivor of the “Old Emigration,” has, as all readers of his books are aware, a sort of </w:t>
      </w:r>
      <w:proofErr w:type="spellStart"/>
      <w:r w:rsidRPr="00341CC5">
        <w:rPr>
          <w:rFonts w:ascii="Times New Roman" w:eastAsiaTheme="minorEastAsia" w:hAnsi="Times New Roman" w:cs="Courier New"/>
          <w:color w:val="000000" w:themeColor="text1"/>
          <w:sz w:val="24"/>
        </w:rPr>
        <w:t>Dostoievkian</w:t>
      </w:r>
      <w:proofErr w:type="spellEnd"/>
      <w:r w:rsidRPr="00341CC5">
        <w:rPr>
          <w:rFonts w:ascii="Times New Roman" w:eastAsiaTheme="minorEastAsia" w:hAnsi="Times New Roman" w:cs="Courier New"/>
          <w:color w:val="000000" w:themeColor="text1"/>
          <w:sz w:val="24"/>
        </w:rPr>
        <w:t xml:space="preserve"> approach to these problems. That is to say, he believes very firmly in the reality of evil and the attractions it holds for the human species, </w:t>
      </w:r>
      <w:r w:rsidRPr="00341CC5">
        <w:rPr>
          <w:rFonts w:ascii="Times New Roman" w:eastAsiaTheme="minorEastAsia" w:hAnsi="Times New Roman" w:cs="Courier New"/>
          <w:color w:val="000000" w:themeColor="text1"/>
          <w:sz w:val="24"/>
        </w:rPr>
        <w:lastRenderedPageBreak/>
        <w:t>and especially for that rather large proportion of it for whom hatred or lust for power rather than love (in the religious sense) is the principal dynamic of action. This, as doubtless the professor himself would allow, is primarily a theological question; still, no one would dispute his observation that up to now criminals have taken advantage of all progressive developments in the lethal arts, such, for example, as gunpower, the revolving pistol, the bowie knife, the machine gun, and so on.</w:t>
      </w:r>
    </w:p>
    <w:p w14:paraId="3286A54C"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72801891"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Indeed, the only assurance that the hydrogen bomb will not soon be adopted by private bandits is that production of such things requires a rather elaborate plant and equipment. All this means, though, is that the more immediate danger is from political bandits working in collusion with “irresponsible scientists and inventors.” Now these political bandits are not as rare as you might think; the professor, it seems, has been making a study of the various English, French, Austrian and Turkish monarchs and has found that at least one out of every four of them has been a thoroughgoing murderer, and that their propensities to murder have been limited only by the technological resources at their command.</w:t>
      </w:r>
    </w:p>
    <w:p w14:paraId="373B6937" w14:textId="77777777" w:rsidR="006571C3" w:rsidRP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0732D1E9" w14:textId="77777777" w:rsidR="00341CC5" w:rsidRDefault="006571C3"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Thus the professor’s apprehensions as to what uses are likely to be made of hydrogen bombs and disease cultures by unscrupulous politicos, or by fanatical culturists, or by “power-drunk bosses” seem by no means unfounded. And with this comforting prospect we shall wish you Happy New Year.</w:t>
      </w:r>
    </w:p>
    <w:p w14:paraId="2489151F" w14:textId="77777777" w:rsidR="00F97857" w:rsidRPr="00341CC5" w:rsidRDefault="00F97857"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4CEED16" w14:textId="43AB9C81"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4CEED16" w14:textId="43AB9C81" w:rsidR="00341CC5"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w:t>
      </w:r>
    </w:p>
    <w:p w14:paraId="1F30A2BF" w14:textId="716A5455" w:rsidR="00341CC5" w:rsidRPr="00341CC5" w:rsidRDefault="00341CC5" w:rsidP="002F732B">
      <w:pPr>
        <w:contextualSpacing/>
        <w:rPr>
          <w:rFonts w:ascii="Times New Roman" w:hAnsi="Times New Roman"/>
          <w:color w:val="000000" w:themeColor="text1"/>
          <w:sz w:val="24"/>
        </w:rPr>
      </w:pPr>
    </w:p>
    <w:p w14:paraId="1F30A2BF" w14:textId="716A5455"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“Nuclear Holdup Being Envisioned: Keep Atomic Weapons From Criminals”</w:t>
      </w:r>
    </w:p>
    <w:p w14:paraId="777C8D24" w14:textId="77777777" w:rsidR="006571C3" w:rsidRPr="00341CC5" w:rsidRDefault="006571C3" w:rsidP="002F732B">
      <w:pPr>
        <w:contextualSpacing/>
        <w:rPr>
          <w:rFonts w:ascii="Times New Roman" w:hAnsi="Times New Roman"/>
          <w:color w:val="000000" w:themeColor="text1"/>
          <w:sz w:val="24"/>
        </w:rPr>
      </w:pPr>
    </w:p>
    <w:p w14:paraId="003F9D63" w14:textId="77777777" w:rsidR="006571C3" w:rsidRPr="00F97857" w:rsidRDefault="006571C3" w:rsidP="002F732B">
      <w:pPr>
        <w:contextualSpacing/>
        <w:rPr>
          <w:rFonts w:ascii="Times New Roman" w:hAnsi="Times New Roman"/>
          <w:i/>
          <w:iCs/>
          <w:color w:val="000000" w:themeColor="text1"/>
          <w:sz w:val="24"/>
        </w:rPr>
      </w:pPr>
      <w:r w:rsidRPr="00F97857">
        <w:rPr>
          <w:rFonts w:ascii="Times New Roman" w:hAnsi="Times New Roman"/>
          <w:i/>
          <w:iCs/>
          <w:color w:val="000000" w:themeColor="text1"/>
          <w:sz w:val="24"/>
        </w:rPr>
        <w:t>Pittsburgh Post-Gazette</w:t>
      </w:r>
    </w:p>
    <w:p w14:paraId="23858375" w14:textId="77777777" w:rsidR="006571C3" w:rsidRPr="00341CC5" w:rsidRDefault="006571C3" w:rsidP="002F732B">
      <w:pPr>
        <w:contextualSpacing/>
        <w:rPr>
          <w:rFonts w:ascii="Times New Roman" w:hAnsi="Times New Roman"/>
          <w:color w:val="000000" w:themeColor="text1"/>
          <w:sz w:val="24"/>
        </w:rPr>
      </w:pPr>
    </w:p>
    <w:p w14:paraId="5410E497"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January 1, 1957</w:t>
      </w:r>
    </w:p>
    <w:p w14:paraId="271E48DA" w14:textId="77777777" w:rsidR="006571C3" w:rsidRPr="00341CC5" w:rsidRDefault="006571C3" w:rsidP="002F732B">
      <w:pPr>
        <w:contextualSpacing/>
        <w:rPr>
          <w:rFonts w:ascii="Times New Roman" w:hAnsi="Times New Roman"/>
          <w:color w:val="000000" w:themeColor="text1"/>
          <w:sz w:val="24"/>
        </w:rPr>
      </w:pPr>
    </w:p>
    <w:p w14:paraId="7D7ED9CE" w14:textId="77777777" w:rsidR="00341CC5"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pg. 33</w:t>
      </w:r>
    </w:p>
    <w:p w14:paraId="6A6D1CBB" w14:textId="77777777" w:rsidR="00341CC5" w:rsidRPr="00341CC5" w:rsidRDefault="00341CC5" w:rsidP="002F732B">
      <w:pPr>
        <w:contextualSpacing/>
        <w:rPr>
          <w:rFonts w:ascii="Times New Roman" w:hAnsi="Times New Roman"/>
          <w:color w:val="000000" w:themeColor="text1"/>
          <w:sz w:val="24"/>
        </w:rPr>
      </w:pPr>
    </w:p>
    <w:p w14:paraId="6A6D1CBB" w14:textId="77777777" w:rsidR="005C2BCB" w:rsidRDefault="005C2BCB" w:rsidP="002F732B">
      <w:pPr>
        <w:contextualSpacing/>
        <w:rPr>
          <w:rFonts w:ascii="Times New Roman" w:hAnsi="Times New Roman"/>
          <w:color w:val="000000" w:themeColor="text1"/>
          <w:sz w:val="24"/>
        </w:rPr>
      </w:pPr>
    </w:p>
    <w:p w14:paraId="756F7E7A" w14:textId="3FC101C1"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New York, Dec. 31 (AP) -- Just suppose atomic weapons fell into the hands of criminals or crackpots.</w:t>
      </w:r>
    </w:p>
    <w:p w14:paraId="6972FBE0" w14:textId="77777777" w:rsidR="006571C3" w:rsidRPr="00341CC5" w:rsidRDefault="006571C3" w:rsidP="002F732B">
      <w:pPr>
        <w:contextualSpacing/>
        <w:rPr>
          <w:rFonts w:ascii="Times New Roman" w:hAnsi="Times New Roman"/>
          <w:color w:val="000000" w:themeColor="text1"/>
          <w:sz w:val="24"/>
        </w:rPr>
      </w:pPr>
    </w:p>
    <w:p w14:paraId="7B35AC45"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That could happen and might happen soon, Dr. Pitirim Sorokin, Harvard University sociologist, warned tonight, Criminals have latched on to almost every new weapon in the past.</w:t>
      </w:r>
    </w:p>
    <w:p w14:paraId="551EC27C" w14:textId="77777777" w:rsidR="006571C3" w:rsidRPr="00341CC5" w:rsidRDefault="006571C3" w:rsidP="002F732B">
      <w:pPr>
        <w:contextualSpacing/>
        <w:rPr>
          <w:rFonts w:ascii="Times New Roman" w:hAnsi="Times New Roman"/>
          <w:color w:val="000000" w:themeColor="text1"/>
          <w:sz w:val="24"/>
        </w:rPr>
      </w:pPr>
    </w:p>
    <w:p w14:paraId="1817ECC9"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Armed with atomic weapons, criminals could dictate to a whole city to pay a ransom or meet demands, or kill thousands in a nuclear hold-up. Crackpots and hate filled cliques could wreak added revenge upon thousands of innocents. Even discovery of a hidden but phony or dud bomb could spark a mass hysteria in a city.</w:t>
      </w:r>
    </w:p>
    <w:p w14:paraId="68E39769" w14:textId="77777777" w:rsidR="006571C3" w:rsidRPr="00341CC5" w:rsidRDefault="006571C3" w:rsidP="002F732B">
      <w:pPr>
        <w:contextualSpacing/>
        <w:rPr>
          <w:rFonts w:ascii="Times New Roman" w:hAnsi="Times New Roman"/>
          <w:color w:val="000000" w:themeColor="text1"/>
          <w:sz w:val="24"/>
        </w:rPr>
      </w:pPr>
    </w:p>
    <w:p w14:paraId="7E34806A"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lastRenderedPageBreak/>
        <w:t>Preventing disastrous misuse of nuclear weapons and biological warfare poisons by individuals or governments is one of the most important social problems stemming from scientific advance, Dr. Sorokin said in a speech to the American Association for the Advancement of Science.</w:t>
      </w:r>
    </w:p>
    <w:p w14:paraId="3F2F6A94" w14:textId="77777777" w:rsidR="006571C3" w:rsidRPr="00341CC5" w:rsidRDefault="006571C3" w:rsidP="002F732B">
      <w:pPr>
        <w:contextualSpacing/>
        <w:rPr>
          <w:rFonts w:ascii="Times New Roman" w:hAnsi="Times New Roman"/>
          <w:color w:val="000000" w:themeColor="text1"/>
          <w:sz w:val="24"/>
        </w:rPr>
      </w:pPr>
    </w:p>
    <w:p w14:paraId="19188436"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“Experience shows that almost each of the newly-discovered weapons, within one or two decades after its invention, passes into the hands of criminals.</w:t>
      </w:r>
    </w:p>
    <w:p w14:paraId="5C94DA4A" w14:textId="77777777" w:rsidR="006571C3" w:rsidRPr="00341CC5" w:rsidRDefault="006571C3" w:rsidP="002F732B">
      <w:pPr>
        <w:contextualSpacing/>
        <w:rPr>
          <w:rFonts w:ascii="Times New Roman" w:hAnsi="Times New Roman"/>
          <w:color w:val="000000" w:themeColor="text1"/>
          <w:sz w:val="24"/>
        </w:rPr>
      </w:pPr>
    </w:p>
    <w:p w14:paraId="55873E72"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“There is hardly any doubt that thermo-nuclear weapons in a short period will be small in size, and can be easily handled by one or a few individuals. The same can be said of the means of bacteriological warfare.”</w:t>
      </w:r>
    </w:p>
    <w:p w14:paraId="40737507" w14:textId="77777777" w:rsidR="006571C3" w:rsidRPr="00341CC5" w:rsidRDefault="006571C3" w:rsidP="002F732B">
      <w:pPr>
        <w:contextualSpacing/>
        <w:rPr>
          <w:rFonts w:ascii="Times New Roman" w:hAnsi="Times New Roman"/>
          <w:color w:val="000000" w:themeColor="text1"/>
          <w:sz w:val="24"/>
        </w:rPr>
      </w:pPr>
    </w:p>
    <w:p w14:paraId="285D70AD"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Dr. Sorokin said it’s foolish to think criminals wouldn’t use such weapons if they could, or that they wouldn’t be able to obtain them at all.</w:t>
      </w:r>
    </w:p>
    <w:p w14:paraId="23B85C3D" w14:textId="77777777" w:rsidR="006571C3" w:rsidRPr="00341CC5" w:rsidRDefault="006571C3" w:rsidP="002F732B">
      <w:pPr>
        <w:contextualSpacing/>
        <w:rPr>
          <w:rFonts w:ascii="Times New Roman" w:hAnsi="Times New Roman"/>
          <w:color w:val="000000" w:themeColor="text1"/>
          <w:sz w:val="24"/>
        </w:rPr>
      </w:pPr>
    </w:p>
    <w:p w14:paraId="72B75D42"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He said there’s a worse threat from mis-use of modern weapons by “rulers of states, of military forces, of business empires, of political parties, fanatical groups, even by international bodies like the United Nations.”</w:t>
      </w:r>
    </w:p>
    <w:p w14:paraId="7F81A9A7" w14:textId="77777777" w:rsidR="006571C3" w:rsidRPr="00341CC5" w:rsidRDefault="006571C3" w:rsidP="002F732B">
      <w:pPr>
        <w:contextualSpacing/>
        <w:rPr>
          <w:rFonts w:ascii="Times New Roman" w:hAnsi="Times New Roman"/>
          <w:color w:val="000000" w:themeColor="text1"/>
          <w:sz w:val="24"/>
        </w:rPr>
      </w:pPr>
    </w:p>
    <w:p w14:paraId="2C567576"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“The rulers of states are the most criminal group in a respective population,” he said.</w:t>
      </w:r>
    </w:p>
    <w:p w14:paraId="0BE50B35" w14:textId="77777777" w:rsidR="006571C3" w:rsidRPr="00341CC5" w:rsidRDefault="006571C3" w:rsidP="002F732B">
      <w:pPr>
        <w:contextualSpacing/>
        <w:rPr>
          <w:rFonts w:ascii="Times New Roman" w:hAnsi="Times New Roman"/>
          <w:color w:val="000000" w:themeColor="text1"/>
          <w:sz w:val="24"/>
        </w:rPr>
      </w:pPr>
    </w:p>
    <w:p w14:paraId="6CEBB3D6"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He said a study of criminality of rulers shows “one qualified murderer” in every four autocratic monarchs, and dictatorial bosses of republics and democracies. They “qualified” by murdering a father, mother, brother or other relative.</w:t>
      </w:r>
    </w:p>
    <w:p w14:paraId="295F12CD" w14:textId="77777777" w:rsidR="006571C3" w:rsidRPr="00341CC5" w:rsidRDefault="006571C3" w:rsidP="002F732B">
      <w:pPr>
        <w:contextualSpacing/>
        <w:rPr>
          <w:rFonts w:ascii="Times New Roman" w:hAnsi="Times New Roman"/>
          <w:color w:val="000000" w:themeColor="text1"/>
          <w:sz w:val="24"/>
        </w:rPr>
      </w:pPr>
    </w:p>
    <w:p w14:paraId="3F611844"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Power corrupts, he said, and there’s no reason to think present-day or future leaders will miraculously turn into “wise and blameless saints.”</w:t>
      </w:r>
    </w:p>
    <w:p w14:paraId="0AECC1B9" w14:textId="77777777" w:rsidR="006571C3" w:rsidRPr="00341CC5" w:rsidRDefault="006571C3" w:rsidP="002F732B">
      <w:pPr>
        <w:contextualSpacing/>
        <w:rPr>
          <w:rFonts w:ascii="Times New Roman" w:hAnsi="Times New Roman"/>
          <w:color w:val="000000" w:themeColor="text1"/>
          <w:sz w:val="24"/>
        </w:rPr>
      </w:pPr>
    </w:p>
    <w:p w14:paraId="37D08197" w14:textId="77777777" w:rsidR="006571C3" w:rsidRP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 xml:space="preserve">“At present the most dangerous group for the whole of mankind is the group of rulers assisted by the morally irresponsible scientists and </w:t>
      </w:r>
      <w:proofErr w:type="spellStart"/>
      <w:r w:rsidRPr="00341CC5">
        <w:rPr>
          <w:rFonts w:ascii="Times New Roman" w:hAnsi="Times New Roman"/>
          <w:color w:val="000000" w:themeColor="text1"/>
          <w:sz w:val="24"/>
        </w:rPr>
        <w:t>invenitors</w:t>
      </w:r>
      <w:proofErr w:type="spellEnd"/>
      <w:r w:rsidRPr="00341CC5">
        <w:rPr>
          <w:rFonts w:ascii="Times New Roman" w:hAnsi="Times New Roman"/>
          <w:color w:val="000000" w:themeColor="text1"/>
          <w:sz w:val="24"/>
        </w:rPr>
        <w:t xml:space="preserve"> [sic] of destructive means.”</w:t>
      </w:r>
    </w:p>
    <w:p w14:paraId="55085E36" w14:textId="77777777" w:rsidR="006571C3" w:rsidRPr="00341CC5" w:rsidRDefault="006571C3" w:rsidP="002F732B">
      <w:pPr>
        <w:contextualSpacing/>
        <w:rPr>
          <w:rFonts w:ascii="Times New Roman" w:hAnsi="Times New Roman"/>
          <w:color w:val="000000" w:themeColor="text1"/>
          <w:sz w:val="24"/>
        </w:rPr>
      </w:pPr>
    </w:p>
    <w:p w14:paraId="742BA1D8" w14:textId="77777777" w:rsidR="00341CC5" w:rsidRDefault="006571C3" w:rsidP="002F732B">
      <w:pPr>
        <w:contextualSpacing/>
        <w:rPr>
          <w:rFonts w:ascii="Times New Roman" w:hAnsi="Times New Roman"/>
          <w:color w:val="000000" w:themeColor="text1"/>
          <w:sz w:val="24"/>
        </w:rPr>
      </w:pPr>
      <w:r w:rsidRPr="00341CC5">
        <w:rPr>
          <w:rFonts w:ascii="Times New Roman" w:hAnsi="Times New Roman"/>
          <w:color w:val="000000" w:themeColor="text1"/>
          <w:sz w:val="24"/>
        </w:rPr>
        <w:t>Dr. Sorokin said scientists must be “more morally responsible for their destructive inventions than they have hitherto been,” and governments must “show a greater wisdom and moral responsibility in their policies.”</w:t>
      </w:r>
    </w:p>
    <w:p w14:paraId="17E9DCCF" w14:textId="77777777" w:rsidR="00F97857" w:rsidRPr="00341CC5" w:rsidRDefault="00F97857" w:rsidP="002F732B">
      <w:pPr>
        <w:contextualSpacing/>
        <w:rPr>
          <w:rFonts w:ascii="Times New Roman" w:hAnsi="Times New Roman"/>
          <w:color w:val="000000" w:themeColor="text1"/>
          <w:sz w:val="24"/>
        </w:rPr>
      </w:pPr>
    </w:p>
    <w:p w14:paraId="55276083" w14:textId="48ECDA3F" w:rsidR="00341CC5" w:rsidRPr="00341CC5" w:rsidRDefault="00341CC5" w:rsidP="002F732B">
      <w:pPr>
        <w:contextualSpacing/>
        <w:rPr>
          <w:rFonts w:ascii="Times New Roman" w:hAnsi="Times New Roman"/>
          <w:color w:val="000000" w:themeColor="text1"/>
          <w:sz w:val="24"/>
        </w:rPr>
      </w:pPr>
    </w:p>
    <w:p w14:paraId="55276083" w14:textId="48ECDA3F" w:rsidR="00341CC5" w:rsidRPr="00341CC5" w:rsidRDefault="00AA591D" w:rsidP="002F732B">
      <w:pPr>
        <w:contextualSpacing/>
        <w:rPr>
          <w:rFonts w:ascii="Times New Roman" w:eastAsia="Times New Roman" w:hAnsi="Times New Roman" w:cs="Times New Roman"/>
          <w:color w:val="000000" w:themeColor="text1"/>
          <w:sz w:val="24"/>
          <w:szCs w:val="24"/>
        </w:rPr>
      </w:pPr>
      <w:bookmarkStart w:id="6" w:name="_Hlk3801178"/>
      <w:r w:rsidRPr="00341CC5">
        <w:rPr>
          <w:rFonts w:ascii="Times New Roman" w:eastAsia="Times New Roman" w:hAnsi="Times New Roman" w:cs="Times New Roman"/>
          <w:color w:val="000000" w:themeColor="text1"/>
          <w:sz w:val="24"/>
          <w:szCs w:val="24"/>
        </w:rPr>
        <w:t>*****************************************************</w:t>
      </w:r>
      <w:bookmarkEnd w:id="6"/>
    </w:p>
    <w:p w14:paraId="012175AE" w14:textId="62AE640B" w:rsidR="00341CC5" w:rsidRPr="00341CC5" w:rsidRDefault="00341CC5" w:rsidP="002F732B">
      <w:pPr>
        <w:contextualSpacing/>
        <w:rPr>
          <w:rFonts w:ascii="Times New Roman" w:eastAsia="Times New Roman" w:hAnsi="Times New Roman" w:cs="Times New Roman"/>
          <w:color w:val="000000" w:themeColor="text1"/>
          <w:sz w:val="24"/>
          <w:szCs w:val="24"/>
        </w:rPr>
      </w:pPr>
    </w:p>
    <w:p w14:paraId="012175AE" w14:textId="62AE640B"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Criminality of Rulers</w:t>
      </w:r>
    </w:p>
    <w:p w14:paraId="5483BAB5"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5C9E9209"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by Pitirim A. Sorokin</w:t>
      </w:r>
    </w:p>
    <w:p w14:paraId="4A554CC5"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456EF1D1" w14:textId="77777777" w:rsidR="00AA591D" w:rsidRPr="00F97857" w:rsidRDefault="00AA591D" w:rsidP="002F732B">
      <w:pPr>
        <w:contextualSpacing/>
        <w:rPr>
          <w:rFonts w:ascii="Times New Roman" w:eastAsia="Times New Roman" w:hAnsi="Times New Roman" w:cs="Times New Roman"/>
          <w:i/>
          <w:iCs/>
          <w:color w:val="000000" w:themeColor="text1"/>
          <w:sz w:val="24"/>
          <w:szCs w:val="24"/>
        </w:rPr>
      </w:pPr>
      <w:r w:rsidRPr="00F97857">
        <w:rPr>
          <w:rFonts w:ascii="Times New Roman" w:eastAsia="Times New Roman" w:hAnsi="Times New Roman" w:cs="Times New Roman"/>
          <w:i/>
          <w:iCs/>
          <w:color w:val="000000" w:themeColor="text1"/>
          <w:sz w:val="24"/>
          <w:szCs w:val="24"/>
        </w:rPr>
        <w:t>The Freeman</w:t>
      </w:r>
    </w:p>
    <w:p w14:paraId="4C3FA702"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40F6C787"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April 1957</w:t>
      </w:r>
    </w:p>
    <w:p w14:paraId="56514AAD"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70EE1DAA" w14:textId="77777777" w:rsidR="00341CC5"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pp. 9-10</w:t>
      </w:r>
    </w:p>
    <w:p w14:paraId="0F8ACD88" w14:textId="77777777" w:rsidR="00341CC5" w:rsidRPr="00341CC5" w:rsidRDefault="00341CC5" w:rsidP="002F732B">
      <w:pPr>
        <w:contextualSpacing/>
        <w:rPr>
          <w:rFonts w:ascii="Times New Roman" w:eastAsia="Times New Roman" w:hAnsi="Times New Roman" w:cs="Times New Roman"/>
          <w:color w:val="000000" w:themeColor="text1"/>
          <w:sz w:val="24"/>
          <w:szCs w:val="24"/>
        </w:rPr>
      </w:pPr>
    </w:p>
    <w:p w14:paraId="0F8ACD88" w14:textId="77777777" w:rsidR="005C2BCB" w:rsidRDefault="005C2BCB" w:rsidP="002F732B">
      <w:pPr>
        <w:contextualSpacing/>
        <w:rPr>
          <w:rFonts w:ascii="Times New Roman" w:eastAsia="Times New Roman" w:hAnsi="Times New Roman" w:cs="Times New Roman"/>
          <w:color w:val="000000" w:themeColor="text1"/>
          <w:sz w:val="24"/>
          <w:szCs w:val="24"/>
        </w:rPr>
      </w:pPr>
    </w:p>
    <w:p w14:paraId="0DABBAB6" w14:textId="76F4270B"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Experience shows that the use of almost all newly discovered weapons passes, within one or two decades after their invention, into the hands of criminals. There is hardly any doubt that the small thermonuclear weapons which can be easily handled by one or a few individuals will be made available within a short period. The same can said of the means of bacteriological warfare. It would be quite foolish to expect that the criminals would willingly abstain from the use of such "handy" weapons, or, under the existing circumstances, would be unable to obtain them at all for their "professional” operations. Some of the disastrous results of such a situation are obvious. One or a few criminals could then intimidate others and dictate their orders to communities, both large and small, spreading death and destruction to hundreds and thousands.</w:t>
      </w:r>
    </w:p>
    <w:p w14:paraId="1026999C"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33DF9FB5"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Still more catastrophic would be the results of a misuse of these weapons by the rulers of the states, of military forces, of </w:t>
      </w:r>
      <w:proofErr w:type="spellStart"/>
      <w:r w:rsidRPr="00341CC5">
        <w:rPr>
          <w:rFonts w:ascii="Times New Roman" w:eastAsia="Times New Roman" w:hAnsi="Times New Roman" w:cs="Times New Roman"/>
          <w:color w:val="000000" w:themeColor="text1"/>
          <w:sz w:val="24"/>
          <w:szCs w:val="24"/>
        </w:rPr>
        <w:t>business­empires</w:t>
      </w:r>
      <w:proofErr w:type="spellEnd"/>
      <w:r w:rsidRPr="00341CC5">
        <w:rPr>
          <w:rFonts w:ascii="Times New Roman" w:eastAsia="Times New Roman" w:hAnsi="Times New Roman" w:cs="Times New Roman"/>
          <w:color w:val="000000" w:themeColor="text1"/>
          <w:sz w:val="24"/>
          <w:szCs w:val="24"/>
        </w:rPr>
        <w:t xml:space="preserve">, of political parties, of fanatical groups -- even of international bodies like the United Nations, and others who may become legally empowered to control these weapons so that they would have at their disposal a vast accumulation of these instruments of death and destruction. We cannot fool ourselves with the belief that such leaders would never misuse or abuse their power and responsibility. The ugly facts of human history decisively confirm the </w:t>
      </w:r>
      <w:bookmarkStart w:id="7" w:name="_Hlk3975304"/>
      <w:r w:rsidRPr="00341CC5">
        <w:rPr>
          <w:rFonts w:ascii="Times New Roman" w:eastAsia="Times New Roman" w:hAnsi="Times New Roman" w:cs="Times New Roman"/>
          <w:color w:val="000000" w:themeColor="text1"/>
          <w:sz w:val="24"/>
          <w:szCs w:val="24"/>
        </w:rPr>
        <w:t>validity of Lord Acton's dictum: "Power tends to corrupt and absolute power corrupts absolutely. Great [political] men are almost always bad men." And in correspondence with him Creighton quoted John Bright's utterance: "If the people knew what sort of men statesmen were, they would rise and hang the whole lot of them."</w:t>
      </w:r>
    </w:p>
    <w:p w14:paraId="24FEB8C6"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5B034B7C"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Our own investigation of the criminality of the rulers -- English, Russian, French, Austrian, Turkish kings, as well as the presidents and political bosses of republics -- shows that one out of four of these rulers, these autocratic monarchs and dictatorial bosses of republics and democracies, has been a qualified murderer (patricide, matricide, uxoricide; fratricide, etc.). In other words, the rulers of the states are the most criminal group in their respective populations. Their criminality tends to decrease with a limitation of their power, but it still remains exceptionally high in all nations.</w:t>
      </w:r>
    </w:p>
    <w:p w14:paraId="2873BFCC"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7B91B039"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We have no grounds for believing that contemporary and </w:t>
      </w:r>
      <w:proofErr w:type="spellStart"/>
      <w:r w:rsidRPr="00341CC5">
        <w:rPr>
          <w:rFonts w:ascii="Times New Roman" w:eastAsia="Times New Roman" w:hAnsi="Times New Roman" w:cs="Times New Roman"/>
          <w:color w:val="000000" w:themeColor="text1"/>
          <w:sz w:val="24"/>
          <w:szCs w:val="24"/>
        </w:rPr>
        <w:t>near­future</w:t>
      </w:r>
      <w:proofErr w:type="spellEnd"/>
      <w:r w:rsidRPr="00341CC5">
        <w:rPr>
          <w:rFonts w:ascii="Times New Roman" w:eastAsia="Times New Roman" w:hAnsi="Times New Roman" w:cs="Times New Roman"/>
          <w:color w:val="000000" w:themeColor="text1"/>
          <w:sz w:val="24"/>
          <w:szCs w:val="24"/>
        </w:rPr>
        <w:t xml:space="preserve"> rulers will miraculously turn into wise and blameless saints who would not misuse these fearful nuclear arms by starting a nuclear international or civil warfare.</w:t>
      </w:r>
    </w:p>
    <w:p w14:paraId="1F2286FA"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0AA0D980"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In the light of these data, the most dangerous group for the whole of mankind is the group of rulers, assisted by the morally irresponsible scientists and inventors of destructive means. It is exactly this group who might any day unleash the greatest catastrophe for the whole of humanity that we have ever known.</w:t>
      </w:r>
    </w:p>
    <w:p w14:paraId="57C4AB36"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5CA25007" w14:textId="77777777" w:rsidR="00341CC5"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Unless we can discover how to diffuse rather than to concentrate political and other power of man over man, we can expect only new </w:t>
      </w:r>
      <w:proofErr w:type="spellStart"/>
      <w:r w:rsidRPr="00341CC5">
        <w:rPr>
          <w:rFonts w:ascii="Times New Roman" w:eastAsia="Times New Roman" w:hAnsi="Times New Roman" w:cs="Times New Roman"/>
          <w:color w:val="000000" w:themeColor="text1"/>
          <w:sz w:val="24"/>
          <w:szCs w:val="24"/>
        </w:rPr>
        <w:t>catastrophies</w:t>
      </w:r>
      <w:proofErr w:type="spellEnd"/>
      <w:r w:rsidRPr="00341CC5">
        <w:rPr>
          <w:rFonts w:ascii="Times New Roman" w:eastAsia="Times New Roman" w:hAnsi="Times New Roman" w:cs="Times New Roman"/>
          <w:color w:val="000000" w:themeColor="text1"/>
          <w:sz w:val="24"/>
          <w:szCs w:val="24"/>
        </w:rPr>
        <w:t xml:space="preserve"> capable of ending the creative mission of humanity on this planet. This discovery will require fresh and fundamental research into problems of criminality, war, government, morality, individual and tribal egotism, and the like.</w:t>
      </w:r>
      <w:bookmarkEnd w:id="7"/>
    </w:p>
    <w:p w14:paraId="31BD76ED" w14:textId="77777777" w:rsidR="00341CC5" w:rsidRPr="00341CC5" w:rsidRDefault="00341CC5" w:rsidP="002F732B">
      <w:pPr>
        <w:contextualSpacing/>
        <w:rPr>
          <w:rFonts w:ascii="Times New Roman" w:eastAsia="Times New Roman" w:hAnsi="Times New Roman" w:cs="Times New Roman"/>
          <w:color w:val="000000" w:themeColor="text1"/>
          <w:sz w:val="24"/>
          <w:szCs w:val="24"/>
        </w:rPr>
      </w:pPr>
    </w:p>
    <w:p w14:paraId="31BD76ED" w14:textId="77777777" w:rsidR="00341CC5" w:rsidRPr="00341CC5" w:rsidRDefault="00AA591D" w:rsidP="002F732B">
      <w:pPr>
        <w:contextualSpacing/>
        <w:rPr>
          <w:rFonts w:ascii="Times New Roman" w:eastAsia="Times New Roman" w:hAnsi="Times New Roman" w:cs="Times New Roman"/>
          <w:i/>
          <w:color w:val="000000" w:themeColor="text1"/>
          <w:sz w:val="24"/>
          <w:szCs w:val="24"/>
        </w:rPr>
      </w:pPr>
      <w:r w:rsidRPr="00341CC5">
        <w:rPr>
          <w:rFonts w:ascii="Times New Roman" w:eastAsia="Times New Roman" w:hAnsi="Times New Roman" w:cs="Times New Roman"/>
          <w:i/>
          <w:color w:val="000000" w:themeColor="text1"/>
          <w:sz w:val="24"/>
          <w:szCs w:val="24"/>
        </w:rPr>
        <w:lastRenderedPageBreak/>
        <w:t>Professor Sorokin is Professor Sociology, Harvard University. This article is from his address before the American Association for the Advancement of Science, December 1956.</w:t>
      </w:r>
    </w:p>
    <w:p w14:paraId="405F8640" w14:textId="4C883E55" w:rsidR="00341CC5" w:rsidRPr="00F97857" w:rsidRDefault="00341CC5" w:rsidP="002F732B">
      <w:pPr>
        <w:contextualSpacing/>
        <w:rPr>
          <w:rFonts w:ascii="Times New Roman" w:eastAsia="Times New Roman" w:hAnsi="Times New Roman" w:cs="Times New Roman"/>
          <w:i/>
          <w:iCs/>
          <w:color w:val="000000" w:themeColor="text1"/>
          <w:sz w:val="24"/>
          <w:szCs w:val="24"/>
        </w:rPr>
      </w:pPr>
    </w:p>
    <w:p w14:paraId="0D7E6331" w14:textId="77777777" w:rsidR="00F97857" w:rsidRPr="00F97857" w:rsidRDefault="00F97857" w:rsidP="002F732B">
      <w:pPr>
        <w:contextualSpacing/>
        <w:rPr>
          <w:rFonts w:ascii="Times New Roman" w:eastAsia="Times New Roman" w:hAnsi="Times New Roman" w:cs="Times New Roman"/>
          <w:i/>
          <w:iCs/>
          <w:color w:val="000000" w:themeColor="text1"/>
          <w:sz w:val="24"/>
          <w:szCs w:val="24"/>
        </w:rPr>
      </w:pPr>
    </w:p>
    <w:p w14:paraId="0D7E6331"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F97857">
        <w:rPr>
          <w:rFonts w:ascii="Times New Roman" w:eastAsia="Times New Roman" w:hAnsi="Times New Roman" w:cs="Times New Roman"/>
          <w:i/>
          <w:iCs/>
          <w:color w:val="000000" w:themeColor="text1"/>
          <w:sz w:val="24"/>
          <w:szCs w:val="24"/>
        </w:rPr>
        <w:t xml:space="preserve">The Freeman </w:t>
      </w:r>
      <w:r w:rsidRPr="00F97857">
        <w:rPr>
          <w:rFonts w:ascii="Times New Roman" w:eastAsia="Times New Roman" w:hAnsi="Times New Roman" w:cs="Times New Roman"/>
          <w:color w:val="000000" w:themeColor="text1"/>
          <w:sz w:val="24"/>
          <w:szCs w:val="24"/>
        </w:rPr>
        <w:t xml:space="preserve">(formerly published as </w:t>
      </w:r>
      <w:r w:rsidRPr="00F97857">
        <w:rPr>
          <w:rFonts w:ascii="Times New Roman" w:eastAsia="Times New Roman" w:hAnsi="Times New Roman" w:cs="Times New Roman"/>
          <w:i/>
          <w:iCs/>
          <w:color w:val="000000" w:themeColor="text1"/>
          <w:sz w:val="24"/>
          <w:szCs w:val="24"/>
        </w:rPr>
        <w:t>The Freeman: Ideas on Liberty or Ideas on Liberty</w:t>
      </w:r>
      <w:r w:rsidRPr="00F97857">
        <w:rPr>
          <w:rFonts w:ascii="Times New Roman" w:eastAsia="Times New Roman" w:hAnsi="Times New Roman" w:cs="Times New Roman"/>
          <w:color w:val="000000" w:themeColor="text1"/>
          <w:sz w:val="24"/>
          <w:szCs w:val="24"/>
        </w:rPr>
        <w:t>)</w:t>
      </w:r>
      <w:r w:rsidRPr="00341CC5">
        <w:rPr>
          <w:rFonts w:ascii="Times New Roman" w:eastAsia="Times New Roman" w:hAnsi="Times New Roman" w:cs="Times New Roman"/>
          <w:color w:val="000000" w:themeColor="text1"/>
          <w:sz w:val="24"/>
          <w:szCs w:val="24"/>
        </w:rPr>
        <w:t xml:space="preserve"> is a defunct American libertarian magazine, formerly published by the Foundation for Economic Education (FEE). It was founded in 1950 by John Chamberlain, Henry Hazlitt, and Suzanne La Follette. The magazine was purchased by an FEE-owned company in 1954, and FEE took over direct control of the magazine in 1956.</w:t>
      </w:r>
    </w:p>
    <w:p w14:paraId="72672827"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7A7C45FE"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The new magazine to be called </w:t>
      </w:r>
      <w:r w:rsidRPr="00F97857">
        <w:rPr>
          <w:rFonts w:ascii="Times New Roman" w:eastAsia="Times New Roman" w:hAnsi="Times New Roman" w:cs="Times New Roman"/>
          <w:i/>
          <w:iCs/>
          <w:color w:val="000000" w:themeColor="text1"/>
          <w:sz w:val="24"/>
          <w:szCs w:val="24"/>
        </w:rPr>
        <w:t>The Freeman</w:t>
      </w:r>
      <w:r w:rsidRPr="00341CC5">
        <w:rPr>
          <w:rFonts w:ascii="Times New Roman" w:eastAsia="Times New Roman" w:hAnsi="Times New Roman" w:cs="Times New Roman"/>
          <w:color w:val="000000" w:themeColor="text1"/>
          <w:sz w:val="24"/>
          <w:szCs w:val="24"/>
        </w:rPr>
        <w:t xml:space="preserve"> was founded in 1950 through the efforts of John Chamberlain, Henry Hazlitt, and Isaac Don Levine. Chamberlain and Hazlitt wrote for the anti-communist magazine </w:t>
      </w:r>
      <w:r w:rsidRPr="00F97857">
        <w:rPr>
          <w:rFonts w:ascii="Times New Roman" w:eastAsia="Times New Roman" w:hAnsi="Times New Roman" w:cs="Times New Roman"/>
          <w:i/>
          <w:iCs/>
          <w:color w:val="000000" w:themeColor="text1"/>
          <w:sz w:val="24"/>
          <w:szCs w:val="24"/>
        </w:rPr>
        <w:t>Plain Talk,</w:t>
      </w:r>
      <w:r w:rsidRPr="00341CC5">
        <w:rPr>
          <w:rFonts w:ascii="Times New Roman" w:eastAsia="Times New Roman" w:hAnsi="Times New Roman" w:cs="Times New Roman"/>
          <w:color w:val="000000" w:themeColor="text1"/>
          <w:sz w:val="24"/>
          <w:szCs w:val="24"/>
        </w:rPr>
        <w:t xml:space="preserve"> where Levine was editor. All three were dissatisfied with the negative approach of opposing communism and wanted a project that would spread a more positive message. They pulled together $200,000 in funding with help from textile importer Alfred Kohlberg (one of the funders of Plain Talk), DuPont executive Jasper Crane, Sun Oil president J. Howard Pew, and former United States President Herbert Hoover. Levine dropped out before publication began, so Chamberlain and Hazlitt brought in La Follette, who had worked on Nock's Freeman and also at </w:t>
      </w:r>
      <w:r w:rsidRPr="00F97857">
        <w:rPr>
          <w:rFonts w:ascii="Times New Roman" w:eastAsia="Times New Roman" w:hAnsi="Times New Roman" w:cs="Times New Roman"/>
          <w:i/>
          <w:iCs/>
          <w:color w:val="000000" w:themeColor="text1"/>
          <w:sz w:val="24"/>
          <w:szCs w:val="24"/>
        </w:rPr>
        <w:t>Plain Talk</w:t>
      </w:r>
      <w:r w:rsidRPr="00341CC5">
        <w:rPr>
          <w:rFonts w:ascii="Times New Roman" w:eastAsia="Times New Roman" w:hAnsi="Times New Roman" w:cs="Times New Roman"/>
          <w:color w:val="000000" w:themeColor="text1"/>
          <w:sz w:val="24"/>
          <w:szCs w:val="24"/>
        </w:rPr>
        <w:t xml:space="preserve">. The board of the new publication included advertising executive Lawrence </w:t>
      </w:r>
      <w:proofErr w:type="spellStart"/>
      <w:r w:rsidRPr="00341CC5">
        <w:rPr>
          <w:rFonts w:ascii="Times New Roman" w:eastAsia="Times New Roman" w:hAnsi="Times New Roman" w:cs="Times New Roman"/>
          <w:color w:val="000000" w:themeColor="text1"/>
          <w:sz w:val="24"/>
          <w:szCs w:val="24"/>
        </w:rPr>
        <w:t>Fertig</w:t>
      </w:r>
      <w:proofErr w:type="spellEnd"/>
      <w:r w:rsidRPr="00341CC5">
        <w:rPr>
          <w:rFonts w:ascii="Times New Roman" w:eastAsia="Times New Roman" w:hAnsi="Times New Roman" w:cs="Times New Roman"/>
          <w:color w:val="000000" w:themeColor="text1"/>
          <w:sz w:val="24"/>
          <w:szCs w:val="24"/>
        </w:rPr>
        <w:t>, legal scholar Roscoe Pound, and economists Ludwig von Mises and Leo Wolman. Also on the board was Read, who in 1946 had founded the Foundation for Economic Education.</w:t>
      </w:r>
    </w:p>
    <w:p w14:paraId="0C961BC9"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75B4A0E5"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The magazine launched in October 1950 with 6,000 subscribers, mostly brought over from </w:t>
      </w:r>
      <w:r w:rsidRPr="00F97857">
        <w:rPr>
          <w:rFonts w:ascii="Times New Roman" w:eastAsia="Times New Roman" w:hAnsi="Times New Roman" w:cs="Times New Roman"/>
          <w:i/>
          <w:iCs/>
          <w:color w:val="000000" w:themeColor="text1"/>
          <w:sz w:val="24"/>
          <w:szCs w:val="24"/>
        </w:rPr>
        <w:t>Plain Talk</w:t>
      </w:r>
      <w:r w:rsidRPr="00341CC5">
        <w:rPr>
          <w:rFonts w:ascii="Times New Roman" w:eastAsia="Times New Roman" w:hAnsi="Times New Roman" w:cs="Times New Roman"/>
          <w:color w:val="000000" w:themeColor="text1"/>
          <w:sz w:val="24"/>
          <w:szCs w:val="24"/>
        </w:rPr>
        <w:t>, which had ceased publication that May. Chamberlain and La Follette had staked out positions in favor of Senator Joseph McCarthy, a strident crusader against communism, and Senator Robert A. Taft, a candidate in the Republican presidential primary that year. These positions led to conflicts with Hazlitt and members of the board. Hazlitt quit the magazine in October 1952, but by February 1953 both Chamberlain and La Follette had left, and Hazlitt returned as sole editor. He resigned again at the start of 1954.</w:t>
      </w:r>
    </w:p>
    <w:p w14:paraId="2D8D57D8"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64AC5935"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By June 1954 the magazine had lost $400,000 and was on the verge of closure. Rather than let it fold, Read decided to purchase the magazine. He created a new for-profit company, Irvington Press, with FEE as its owner, and Irvington purchased The Freeman. He brought in </w:t>
      </w:r>
      <w:proofErr w:type="spellStart"/>
      <w:r w:rsidRPr="00341CC5">
        <w:rPr>
          <w:rFonts w:ascii="Times New Roman" w:eastAsia="Times New Roman" w:hAnsi="Times New Roman" w:cs="Times New Roman"/>
          <w:color w:val="000000" w:themeColor="text1"/>
          <w:sz w:val="24"/>
          <w:szCs w:val="24"/>
        </w:rPr>
        <w:t>Chodorov</w:t>
      </w:r>
      <w:proofErr w:type="spellEnd"/>
      <w:r w:rsidRPr="00341CC5">
        <w:rPr>
          <w:rFonts w:ascii="Times New Roman" w:eastAsia="Times New Roman" w:hAnsi="Times New Roman" w:cs="Times New Roman"/>
          <w:color w:val="000000" w:themeColor="text1"/>
          <w:sz w:val="24"/>
          <w:szCs w:val="24"/>
        </w:rPr>
        <w:t xml:space="preserve">, former editor of the unrelated Georgist Freeman, as the new editor, starting with the July 1954 issue. </w:t>
      </w:r>
      <w:proofErr w:type="spellStart"/>
      <w:r w:rsidRPr="00341CC5">
        <w:rPr>
          <w:rFonts w:ascii="Times New Roman" w:eastAsia="Times New Roman" w:hAnsi="Times New Roman" w:cs="Times New Roman"/>
          <w:color w:val="000000" w:themeColor="text1"/>
          <w:sz w:val="24"/>
          <w:szCs w:val="24"/>
        </w:rPr>
        <w:t>Chodorov</w:t>
      </w:r>
      <w:proofErr w:type="spellEnd"/>
      <w:r w:rsidRPr="00341CC5">
        <w:rPr>
          <w:rFonts w:ascii="Times New Roman" w:eastAsia="Times New Roman" w:hAnsi="Times New Roman" w:cs="Times New Roman"/>
          <w:color w:val="000000" w:themeColor="text1"/>
          <w:sz w:val="24"/>
          <w:szCs w:val="24"/>
        </w:rPr>
        <w:t xml:space="preserve"> focused the magazine more on economic issues, taking more explicit libertarian stances than the previous editors. He also promoted a non-interventionist foreign policy, which stirred debate with more traditional conservatives.</w:t>
      </w:r>
    </w:p>
    <w:p w14:paraId="42E744BC"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Influence</w:t>
      </w:r>
    </w:p>
    <w:p w14:paraId="3D44AB27" w14:textId="77777777" w:rsidR="00AA591D" w:rsidRPr="00F97857" w:rsidRDefault="00AA591D" w:rsidP="002F732B">
      <w:pPr>
        <w:contextualSpacing/>
        <w:rPr>
          <w:rFonts w:ascii="Times New Roman" w:eastAsia="Times New Roman" w:hAnsi="Times New Roman" w:cs="Times New Roman"/>
          <w:i/>
          <w:iCs/>
          <w:color w:val="000000" w:themeColor="text1"/>
          <w:sz w:val="24"/>
          <w:szCs w:val="24"/>
        </w:rPr>
      </w:pPr>
    </w:p>
    <w:p w14:paraId="0E66BC41"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F97857">
        <w:rPr>
          <w:rFonts w:ascii="Times New Roman" w:eastAsia="Times New Roman" w:hAnsi="Times New Roman" w:cs="Times New Roman"/>
          <w:i/>
          <w:iCs/>
          <w:color w:val="000000" w:themeColor="text1"/>
          <w:sz w:val="24"/>
          <w:szCs w:val="24"/>
        </w:rPr>
        <w:t xml:space="preserve">The Freeman </w:t>
      </w:r>
      <w:r w:rsidRPr="00F97857">
        <w:rPr>
          <w:rFonts w:ascii="Times New Roman" w:eastAsia="Times New Roman" w:hAnsi="Times New Roman" w:cs="Times New Roman"/>
          <w:color w:val="000000" w:themeColor="text1"/>
          <w:sz w:val="24"/>
          <w:szCs w:val="24"/>
        </w:rPr>
        <w:t>is widely considered to be an important forerunner to the conservative publication</w:t>
      </w:r>
      <w:r w:rsidRPr="00F97857">
        <w:rPr>
          <w:rFonts w:ascii="Times New Roman" w:eastAsia="Times New Roman" w:hAnsi="Times New Roman" w:cs="Times New Roman"/>
          <w:i/>
          <w:iCs/>
          <w:color w:val="000000" w:themeColor="text1"/>
          <w:sz w:val="24"/>
          <w:szCs w:val="24"/>
        </w:rPr>
        <w:t xml:space="preserve"> National Review</w:t>
      </w:r>
      <w:r w:rsidRPr="00341CC5">
        <w:rPr>
          <w:rFonts w:ascii="Times New Roman" w:eastAsia="Times New Roman" w:hAnsi="Times New Roman" w:cs="Times New Roman"/>
          <w:color w:val="000000" w:themeColor="text1"/>
          <w:sz w:val="24"/>
          <w:szCs w:val="24"/>
        </w:rPr>
        <w:t xml:space="preserve"> magazine, which was founded in 1955, and which from its inception included many of the same contributing editors.</w:t>
      </w:r>
    </w:p>
    <w:p w14:paraId="1650CF39"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352A8DBB"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During its more than half century of publication, </w:t>
      </w:r>
      <w:r w:rsidRPr="00F97857">
        <w:rPr>
          <w:rFonts w:ascii="Times New Roman" w:eastAsia="Times New Roman" w:hAnsi="Times New Roman" w:cs="Times New Roman"/>
          <w:i/>
          <w:iCs/>
          <w:color w:val="000000" w:themeColor="text1"/>
          <w:sz w:val="24"/>
          <w:szCs w:val="24"/>
        </w:rPr>
        <w:t>The Freeman</w:t>
      </w:r>
      <w:r w:rsidRPr="00341CC5">
        <w:rPr>
          <w:rFonts w:ascii="Times New Roman" w:eastAsia="Times New Roman" w:hAnsi="Times New Roman" w:cs="Times New Roman"/>
          <w:color w:val="000000" w:themeColor="text1"/>
          <w:sz w:val="24"/>
          <w:szCs w:val="24"/>
        </w:rPr>
        <w:t xml:space="preserve"> featured articles by economists, businessmen, professors, teachers, statesmen (domestic and foreign), students, housewives, free-</w:t>
      </w:r>
      <w:r w:rsidRPr="00341CC5">
        <w:rPr>
          <w:rFonts w:ascii="Times New Roman" w:eastAsia="Times New Roman" w:hAnsi="Times New Roman" w:cs="Times New Roman"/>
          <w:color w:val="000000" w:themeColor="text1"/>
          <w:sz w:val="24"/>
          <w:szCs w:val="24"/>
        </w:rPr>
        <w:lastRenderedPageBreak/>
        <w:t>lance writers, and budding libertarian intellectuals. Many of its authors went on to become noted authors, teachers, and founders of libertarian organizations.</w:t>
      </w:r>
    </w:p>
    <w:p w14:paraId="3C8C1879"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1E4526A9"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The editors of The Freeman have included Hazlitt, Chamberlain, La Follette, </w:t>
      </w:r>
      <w:proofErr w:type="spellStart"/>
      <w:r w:rsidRPr="00341CC5">
        <w:rPr>
          <w:rFonts w:ascii="Times New Roman" w:eastAsia="Times New Roman" w:hAnsi="Times New Roman" w:cs="Times New Roman"/>
          <w:color w:val="000000" w:themeColor="text1"/>
          <w:sz w:val="24"/>
          <w:szCs w:val="24"/>
        </w:rPr>
        <w:t>Chodorov</w:t>
      </w:r>
      <w:proofErr w:type="spellEnd"/>
      <w:r w:rsidRPr="00341CC5">
        <w:rPr>
          <w:rFonts w:ascii="Times New Roman" w:eastAsia="Times New Roman" w:hAnsi="Times New Roman" w:cs="Times New Roman"/>
          <w:color w:val="000000" w:themeColor="text1"/>
          <w:sz w:val="24"/>
          <w:szCs w:val="24"/>
        </w:rPr>
        <w:t xml:space="preserve">, Paul L. Poirot, Brian Summers, Charles Hamilton, and John Robbins. Chamberlain became </w:t>
      </w:r>
      <w:proofErr w:type="spellStart"/>
      <w:r w:rsidRPr="00341CC5">
        <w:rPr>
          <w:rFonts w:ascii="Times New Roman" w:eastAsia="Times New Roman" w:hAnsi="Times New Roman" w:cs="Times New Roman"/>
          <w:color w:val="000000" w:themeColor="text1"/>
          <w:sz w:val="24"/>
          <w:szCs w:val="24"/>
        </w:rPr>
        <w:t>FEE's</w:t>
      </w:r>
      <w:proofErr w:type="spellEnd"/>
      <w:r w:rsidRPr="00341CC5">
        <w:rPr>
          <w:rFonts w:ascii="Times New Roman" w:eastAsia="Times New Roman" w:hAnsi="Times New Roman" w:cs="Times New Roman"/>
          <w:color w:val="000000" w:themeColor="text1"/>
          <w:sz w:val="24"/>
          <w:szCs w:val="24"/>
        </w:rPr>
        <w:t xml:space="preserve"> regular book reviewer and his reviews appeared in The Freeman until his death in 1995. As FEE president, Read was also a regular contributor, as was </w:t>
      </w:r>
      <w:proofErr w:type="spellStart"/>
      <w:r w:rsidRPr="00341CC5">
        <w:rPr>
          <w:rFonts w:ascii="Times New Roman" w:eastAsia="Times New Roman" w:hAnsi="Times New Roman" w:cs="Times New Roman"/>
          <w:color w:val="000000" w:themeColor="text1"/>
          <w:sz w:val="24"/>
          <w:szCs w:val="24"/>
        </w:rPr>
        <w:t>FEE's</w:t>
      </w:r>
      <w:proofErr w:type="spellEnd"/>
      <w:r w:rsidRPr="00341CC5">
        <w:rPr>
          <w:rFonts w:ascii="Times New Roman" w:eastAsia="Times New Roman" w:hAnsi="Times New Roman" w:cs="Times New Roman"/>
          <w:color w:val="000000" w:themeColor="text1"/>
          <w:sz w:val="24"/>
          <w:szCs w:val="24"/>
        </w:rPr>
        <w:t xml:space="preserve"> economic adviser, Ludwig von Mises. Other contributors in the </w:t>
      </w:r>
      <w:proofErr w:type="spellStart"/>
      <w:r w:rsidRPr="00341CC5">
        <w:rPr>
          <w:rFonts w:ascii="Times New Roman" w:eastAsia="Times New Roman" w:hAnsi="Times New Roman" w:cs="Times New Roman"/>
          <w:color w:val="000000" w:themeColor="text1"/>
          <w:sz w:val="24"/>
          <w:szCs w:val="24"/>
        </w:rPr>
        <w:t>1950s</w:t>
      </w:r>
      <w:proofErr w:type="spellEnd"/>
      <w:r w:rsidRPr="00341CC5">
        <w:rPr>
          <w:rFonts w:ascii="Times New Roman" w:eastAsia="Times New Roman" w:hAnsi="Times New Roman" w:cs="Times New Roman"/>
          <w:color w:val="000000" w:themeColor="text1"/>
          <w:sz w:val="24"/>
          <w:szCs w:val="24"/>
        </w:rPr>
        <w:t xml:space="preserve"> included: Barbara Branden, James Burnham, John Dos Passos, Max Eastman, John T. Flynn, F. A. Hayek, Frank Meyer, Raymond Moley, Roscoe Pound, Wilhelm </w:t>
      </w:r>
      <w:proofErr w:type="spellStart"/>
      <w:r w:rsidRPr="00341CC5">
        <w:rPr>
          <w:rFonts w:ascii="Times New Roman" w:eastAsia="Times New Roman" w:hAnsi="Times New Roman" w:cs="Times New Roman"/>
          <w:color w:val="000000" w:themeColor="text1"/>
          <w:sz w:val="24"/>
          <w:szCs w:val="24"/>
        </w:rPr>
        <w:t>Röpke</w:t>
      </w:r>
      <w:proofErr w:type="spellEnd"/>
      <w:r w:rsidRPr="00341CC5">
        <w:rPr>
          <w:rFonts w:ascii="Times New Roman" w:eastAsia="Times New Roman" w:hAnsi="Times New Roman" w:cs="Times New Roman"/>
          <w:color w:val="000000" w:themeColor="text1"/>
          <w:sz w:val="24"/>
          <w:szCs w:val="24"/>
        </w:rPr>
        <w:t xml:space="preserve">, Murray Rothbard, Morrie </w:t>
      </w:r>
      <w:proofErr w:type="spellStart"/>
      <w:r w:rsidRPr="00341CC5">
        <w:rPr>
          <w:rFonts w:ascii="Times New Roman" w:eastAsia="Times New Roman" w:hAnsi="Times New Roman" w:cs="Times New Roman"/>
          <w:color w:val="000000" w:themeColor="text1"/>
          <w:sz w:val="24"/>
          <w:szCs w:val="24"/>
        </w:rPr>
        <w:t>Ryskind</w:t>
      </w:r>
      <w:proofErr w:type="spellEnd"/>
      <w:r w:rsidRPr="00341CC5">
        <w:rPr>
          <w:rFonts w:ascii="Times New Roman" w:eastAsia="Times New Roman" w:hAnsi="Times New Roman" w:cs="Times New Roman"/>
          <w:color w:val="000000" w:themeColor="text1"/>
          <w:sz w:val="24"/>
          <w:szCs w:val="24"/>
        </w:rPr>
        <w:t xml:space="preserve"> and George Sokolsky.[20]</w:t>
      </w:r>
    </w:p>
    <w:p w14:paraId="5DE8D4DE"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31E908D0" w14:textId="77777777" w:rsid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Writers whose work appeared in </w:t>
      </w:r>
      <w:r w:rsidRPr="00F97857">
        <w:rPr>
          <w:rFonts w:ascii="Times New Roman" w:eastAsia="Times New Roman" w:hAnsi="Times New Roman" w:cs="Times New Roman"/>
          <w:i/>
          <w:iCs/>
          <w:color w:val="000000" w:themeColor="text1"/>
          <w:sz w:val="24"/>
          <w:szCs w:val="24"/>
        </w:rPr>
        <w:t>The Freeman</w:t>
      </w:r>
      <w:r w:rsidRPr="00341CC5">
        <w:rPr>
          <w:rFonts w:ascii="Times New Roman" w:eastAsia="Times New Roman" w:hAnsi="Times New Roman" w:cs="Times New Roman"/>
          <w:color w:val="000000" w:themeColor="text1"/>
          <w:sz w:val="24"/>
          <w:szCs w:val="24"/>
        </w:rPr>
        <w:t xml:space="preserve"> in its final decades included such libertarians as Charles W. Baird, Donald J. Boudreaux, Clarence Carson, Stephen Davies, Richard Epstein, Burton Folsom, Jr., David R. Henderson, Robert Higgs, David Kelley, Tibor Machan, Wendy McElroy, Lawrence W. Reed, George Reisman, Hans </w:t>
      </w:r>
      <w:proofErr w:type="spellStart"/>
      <w:r w:rsidRPr="00341CC5">
        <w:rPr>
          <w:rFonts w:ascii="Times New Roman" w:eastAsia="Times New Roman" w:hAnsi="Times New Roman" w:cs="Times New Roman"/>
          <w:color w:val="000000" w:themeColor="text1"/>
          <w:sz w:val="24"/>
          <w:szCs w:val="24"/>
        </w:rPr>
        <w:t>Sennholz</w:t>
      </w:r>
      <w:proofErr w:type="spellEnd"/>
      <w:r w:rsidRPr="00341CC5">
        <w:rPr>
          <w:rFonts w:ascii="Times New Roman" w:eastAsia="Times New Roman" w:hAnsi="Times New Roman" w:cs="Times New Roman"/>
          <w:color w:val="000000" w:themeColor="text1"/>
          <w:sz w:val="24"/>
          <w:szCs w:val="24"/>
        </w:rPr>
        <w:t xml:space="preserve">, Bernard </w:t>
      </w:r>
      <w:proofErr w:type="spellStart"/>
      <w:r w:rsidRPr="00341CC5">
        <w:rPr>
          <w:rFonts w:ascii="Times New Roman" w:eastAsia="Times New Roman" w:hAnsi="Times New Roman" w:cs="Times New Roman"/>
          <w:color w:val="000000" w:themeColor="text1"/>
          <w:sz w:val="24"/>
          <w:szCs w:val="24"/>
        </w:rPr>
        <w:t>Siegan</w:t>
      </w:r>
      <w:proofErr w:type="spellEnd"/>
      <w:r w:rsidRPr="00341CC5">
        <w:rPr>
          <w:rFonts w:ascii="Times New Roman" w:eastAsia="Times New Roman" w:hAnsi="Times New Roman" w:cs="Times New Roman"/>
          <w:color w:val="000000" w:themeColor="text1"/>
          <w:sz w:val="24"/>
          <w:szCs w:val="24"/>
        </w:rPr>
        <w:t xml:space="preserve">, John Stossel, George </w:t>
      </w:r>
      <w:proofErr w:type="spellStart"/>
      <w:r w:rsidRPr="00341CC5">
        <w:rPr>
          <w:rFonts w:ascii="Times New Roman" w:eastAsia="Times New Roman" w:hAnsi="Times New Roman" w:cs="Times New Roman"/>
          <w:color w:val="000000" w:themeColor="text1"/>
          <w:sz w:val="24"/>
          <w:szCs w:val="24"/>
        </w:rPr>
        <w:t>Leef</w:t>
      </w:r>
      <w:proofErr w:type="spellEnd"/>
      <w:r w:rsidRPr="00341CC5">
        <w:rPr>
          <w:rFonts w:ascii="Times New Roman" w:eastAsia="Times New Roman" w:hAnsi="Times New Roman" w:cs="Times New Roman"/>
          <w:color w:val="000000" w:themeColor="text1"/>
          <w:sz w:val="24"/>
          <w:szCs w:val="24"/>
        </w:rPr>
        <w:t>, Thomas Szasz and Walter E. Williams.</w:t>
      </w:r>
    </w:p>
    <w:p w14:paraId="210D5D45" w14:textId="77777777" w:rsidR="00F97857" w:rsidRPr="00341CC5" w:rsidRDefault="00F97857" w:rsidP="002F732B">
      <w:pPr>
        <w:contextualSpacing/>
        <w:rPr>
          <w:rFonts w:ascii="Times New Roman" w:eastAsia="Times New Roman" w:hAnsi="Times New Roman" w:cs="Times New Roman"/>
          <w:color w:val="000000" w:themeColor="text1"/>
          <w:sz w:val="24"/>
          <w:szCs w:val="24"/>
        </w:rPr>
      </w:pPr>
    </w:p>
    <w:p w14:paraId="7D680F32" w14:textId="77777777" w:rsidR="00341CC5" w:rsidRPr="00341CC5" w:rsidRDefault="00341CC5" w:rsidP="002F732B">
      <w:pPr>
        <w:contextualSpacing/>
        <w:rPr>
          <w:rFonts w:ascii="Times New Roman" w:eastAsia="Times New Roman" w:hAnsi="Times New Roman" w:cs="Times New Roman"/>
          <w:color w:val="000000" w:themeColor="text1"/>
          <w:sz w:val="24"/>
          <w:szCs w:val="24"/>
        </w:rPr>
      </w:pPr>
    </w:p>
    <w:p w14:paraId="7D680F32" w14:textId="77777777" w:rsidR="00341CC5"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62952C5F" w14:textId="1C1BE7A1" w:rsidR="00341CC5" w:rsidRPr="00341CC5" w:rsidRDefault="00341CC5" w:rsidP="002F732B">
      <w:pPr>
        <w:contextualSpacing/>
        <w:rPr>
          <w:rFonts w:ascii="Times New Roman" w:eastAsia="Times New Roman" w:hAnsi="Times New Roman" w:cs="Times New Roman"/>
          <w:color w:val="000000" w:themeColor="text1"/>
          <w:sz w:val="24"/>
          <w:szCs w:val="24"/>
        </w:rPr>
      </w:pPr>
    </w:p>
    <w:p w14:paraId="62952C5F" w14:textId="1C1BE7A1" w:rsidR="00AA591D" w:rsidRPr="00341CC5" w:rsidRDefault="00AA591D" w:rsidP="002F732B">
      <w:pPr>
        <w:contextualSpacing/>
        <w:outlineLvl w:val="0"/>
        <w:rPr>
          <w:rFonts w:ascii="Times New Roman" w:eastAsia="Times New Roman" w:hAnsi="Times New Roman" w:cs="Times New Roman"/>
          <w:b/>
          <w:bCs/>
          <w:color w:val="000000" w:themeColor="text1"/>
          <w:kern w:val="36"/>
          <w:sz w:val="24"/>
          <w:szCs w:val="48"/>
        </w:rPr>
      </w:pPr>
      <w:r w:rsidRPr="00341CC5">
        <w:rPr>
          <w:rFonts w:ascii="Times New Roman" w:eastAsia="Times New Roman" w:hAnsi="Times New Roman" w:cs="Times New Roman"/>
          <w:b/>
          <w:bCs/>
          <w:color w:val="000000" w:themeColor="text1"/>
          <w:kern w:val="36"/>
          <w:sz w:val="24"/>
          <w:szCs w:val="48"/>
        </w:rPr>
        <w:t>Professors Request End of Arms Race</w:t>
      </w:r>
    </w:p>
    <w:p w14:paraId="5B858E69" w14:textId="77777777" w:rsidR="00AA591D" w:rsidRPr="00341CC5" w:rsidRDefault="00AA591D" w:rsidP="002F732B">
      <w:pPr>
        <w:contextualSpacing/>
        <w:outlineLvl w:val="0"/>
        <w:rPr>
          <w:rFonts w:ascii="Times New Roman" w:eastAsia="Times New Roman" w:hAnsi="Times New Roman" w:cs="Times New Roman"/>
          <w:b/>
          <w:bCs/>
          <w:color w:val="000000" w:themeColor="text1"/>
          <w:kern w:val="36"/>
          <w:sz w:val="24"/>
          <w:szCs w:val="48"/>
        </w:rPr>
      </w:pPr>
    </w:p>
    <w:p w14:paraId="2DB529E3"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NO WRITER ATTRIBUTED</w:t>
      </w:r>
    </w:p>
    <w:p w14:paraId="1A14B7D8" w14:textId="3850F1F1" w:rsidR="00AA591D" w:rsidRPr="00341CC5" w:rsidRDefault="005C2BCB" w:rsidP="005C2BCB">
      <w:pPr>
        <w:tabs>
          <w:tab w:val="left" w:pos="3150"/>
        </w:tabs>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b/>
      </w:r>
    </w:p>
    <w:p w14:paraId="27DD8CCC" w14:textId="77777777" w:rsidR="00AA591D" w:rsidRPr="00F97857" w:rsidRDefault="00AA591D" w:rsidP="002F732B">
      <w:pPr>
        <w:contextualSpacing/>
        <w:rPr>
          <w:rFonts w:ascii="Times New Roman" w:eastAsia="Times New Roman" w:hAnsi="Times New Roman" w:cs="Times New Roman"/>
          <w:i/>
          <w:iCs/>
          <w:color w:val="000000" w:themeColor="text1"/>
          <w:sz w:val="24"/>
          <w:szCs w:val="24"/>
        </w:rPr>
      </w:pPr>
      <w:r w:rsidRPr="00F97857">
        <w:rPr>
          <w:rFonts w:ascii="Times New Roman" w:eastAsia="Times New Roman" w:hAnsi="Times New Roman" w:cs="Times New Roman"/>
          <w:i/>
          <w:iCs/>
          <w:color w:val="000000" w:themeColor="text1"/>
          <w:sz w:val="24"/>
          <w:szCs w:val="24"/>
        </w:rPr>
        <w:t>Harvard Crimson</w:t>
      </w:r>
    </w:p>
    <w:p w14:paraId="796F31D7" w14:textId="77777777" w:rsidR="00AA591D" w:rsidRPr="005C2BCB" w:rsidRDefault="00AA591D" w:rsidP="002F732B">
      <w:pPr>
        <w:contextualSpacing/>
        <w:rPr>
          <w:rFonts w:ascii="Times New Roman" w:eastAsia="Times New Roman" w:hAnsi="Times New Roman" w:cs="Times New Roman"/>
          <w:sz w:val="24"/>
          <w:szCs w:val="24"/>
        </w:rPr>
      </w:pPr>
    </w:p>
    <w:p w14:paraId="6D8C9472" w14:textId="77777777" w:rsidR="00341CC5" w:rsidRPr="005C2BCB" w:rsidRDefault="00AA591D" w:rsidP="002F732B">
      <w:pPr>
        <w:contextualSpacing/>
        <w:rPr>
          <w:rFonts w:ascii="Times New Roman" w:eastAsia="Times New Roman" w:hAnsi="Times New Roman" w:cs="Times New Roman"/>
          <w:sz w:val="24"/>
          <w:szCs w:val="24"/>
        </w:rPr>
      </w:pPr>
      <w:r w:rsidRPr="005C2BCB">
        <w:rPr>
          <w:rFonts w:ascii="Times New Roman" w:eastAsia="Times New Roman" w:hAnsi="Times New Roman" w:cs="Times New Roman"/>
          <w:sz w:val="24"/>
          <w:szCs w:val="24"/>
        </w:rPr>
        <w:t>November 16, 1957</w:t>
      </w:r>
    </w:p>
    <w:p w14:paraId="7EDDF003" w14:textId="77777777" w:rsidR="00341CC5" w:rsidRPr="005C2BCB" w:rsidRDefault="00341CC5" w:rsidP="002F732B">
      <w:pPr>
        <w:contextualSpacing/>
        <w:rPr>
          <w:rFonts w:ascii="Times New Roman" w:eastAsia="Times New Roman" w:hAnsi="Times New Roman" w:cs="Times New Roman"/>
          <w:sz w:val="24"/>
          <w:szCs w:val="24"/>
        </w:rPr>
      </w:pPr>
    </w:p>
    <w:p w14:paraId="7EDDF003" w14:textId="77777777" w:rsidR="005C2BCB" w:rsidRPr="005C2BCB" w:rsidRDefault="005C2BCB" w:rsidP="002F732B">
      <w:pPr>
        <w:contextualSpacing/>
        <w:rPr>
          <w:rFonts w:ascii="Times New Roman" w:hAnsi="Times New Roman"/>
          <w:sz w:val="24"/>
        </w:rPr>
      </w:pPr>
    </w:p>
    <w:p w14:paraId="745A8FC3" w14:textId="2C417D7C" w:rsidR="00341CC5" w:rsidRPr="005C2BCB" w:rsidRDefault="005C2BCB" w:rsidP="002F732B">
      <w:pPr>
        <w:contextualSpacing/>
        <w:rPr>
          <w:rFonts w:ascii="Times New Roman" w:hAnsi="Times New Roman"/>
          <w:sz w:val="24"/>
        </w:rPr>
      </w:pPr>
      <w:hyperlink r:id="rId14" w:history="1">
        <w:r w:rsidRPr="005C2BCB">
          <w:rPr>
            <w:rStyle w:val="Hyperlink"/>
            <w:rFonts w:ascii="Times New Roman" w:hAnsi="Times New Roman"/>
            <w:color w:val="auto"/>
            <w:sz w:val="24"/>
            <w:u w:val="none"/>
          </w:rPr>
          <w:t>https://www.thecrimson.com/article/1957/11/16/professors-request-end-of-arms-race/</w:t>
        </w:r>
      </w:hyperlink>
    </w:p>
    <w:p w14:paraId="79E7450D" w14:textId="77777777" w:rsidR="00341CC5" w:rsidRPr="005C2BCB" w:rsidRDefault="00341CC5" w:rsidP="002F732B">
      <w:pPr>
        <w:contextualSpacing/>
        <w:rPr>
          <w:rFonts w:ascii="Times New Roman" w:hAnsi="Times New Roman"/>
          <w:sz w:val="24"/>
        </w:rPr>
      </w:pPr>
    </w:p>
    <w:p w14:paraId="79E7450D" w14:textId="77777777" w:rsidR="005C2BCB" w:rsidRDefault="005C2BCB" w:rsidP="002F732B">
      <w:pPr>
        <w:contextualSpacing/>
        <w:rPr>
          <w:rFonts w:ascii="Times New Roman" w:eastAsia="Times New Roman" w:hAnsi="Times New Roman" w:cs="Times New Roman"/>
          <w:color w:val="000000" w:themeColor="text1"/>
          <w:sz w:val="24"/>
          <w:szCs w:val="24"/>
        </w:rPr>
      </w:pPr>
    </w:p>
    <w:p w14:paraId="4F66BD94" w14:textId="6777CC58"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Three University professors, among 48 signers of a full page advertisement in Friday's </w:t>
      </w:r>
      <w:r w:rsidRPr="00341CC5">
        <w:rPr>
          <w:rFonts w:ascii="Times New Roman" w:eastAsia="Times New Roman" w:hAnsi="Times New Roman" w:cs="Times New Roman"/>
          <w:bCs/>
          <w:color w:val="000000" w:themeColor="text1"/>
          <w:sz w:val="24"/>
          <w:szCs w:val="24"/>
        </w:rPr>
        <w:t>New York Times,</w:t>
      </w:r>
      <w:r w:rsidRPr="00341CC5">
        <w:rPr>
          <w:rFonts w:ascii="Times New Roman" w:eastAsia="Times New Roman" w:hAnsi="Times New Roman" w:cs="Times New Roman"/>
          <w:color w:val="000000" w:themeColor="text1"/>
          <w:sz w:val="24"/>
          <w:szCs w:val="24"/>
        </w:rPr>
        <w:t xml:space="preserve"> have called for immediate cessation of atomic explosions and for United Nations control over outer space.</w:t>
      </w:r>
    </w:p>
    <w:p w14:paraId="53E76A5A"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6FE7E6C5"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roofErr w:type="spellStart"/>
      <w:r w:rsidRPr="00341CC5">
        <w:rPr>
          <w:rFonts w:ascii="Times New Roman" w:eastAsia="Times New Roman" w:hAnsi="Times New Roman" w:cs="Times New Roman"/>
          <w:color w:val="000000" w:themeColor="text1"/>
          <w:sz w:val="24"/>
          <w:szCs w:val="24"/>
        </w:rPr>
        <w:t>Kirtley</w:t>
      </w:r>
      <w:proofErr w:type="spellEnd"/>
      <w:r w:rsidRPr="00341CC5">
        <w:rPr>
          <w:rFonts w:ascii="Times New Roman" w:eastAsia="Times New Roman" w:hAnsi="Times New Roman" w:cs="Times New Roman"/>
          <w:color w:val="000000" w:themeColor="text1"/>
          <w:sz w:val="24"/>
          <w:szCs w:val="24"/>
        </w:rPr>
        <w:t xml:space="preserve"> F. Mather, professor of Geology, emeritus, Pitirim A. Sorokin, professor of Sociology, emeritus, and Paul J. Tillich, University Professor, signed a statement saying "we are facing a danger unlike any danger that has ever existed."</w:t>
      </w:r>
    </w:p>
    <w:p w14:paraId="2E8CF8DF"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71344CAA"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In the advertisement, the National Committee for a Sane Nuclear Policy" outlined the "deep uneasiness" existing inside Americans. Blaming this uneasiness on "living half a life," the 48 signers called for Americans to "rediscover our moral strength."</w:t>
      </w:r>
    </w:p>
    <w:p w14:paraId="7E6E04CC" w14:textId="77777777" w:rsidR="00AA591D" w:rsidRPr="00341CC5" w:rsidRDefault="00AA591D" w:rsidP="002F732B">
      <w:pPr>
        <w:contextualSpacing/>
        <w:rPr>
          <w:rFonts w:ascii="Times New Roman" w:eastAsia="Times New Roman" w:hAnsi="Times New Roman" w:cs="Times New Roman"/>
          <w:color w:val="000000" w:themeColor="text1"/>
          <w:sz w:val="24"/>
          <w:szCs w:val="24"/>
        </w:rPr>
      </w:pPr>
    </w:p>
    <w:p w14:paraId="08152700" w14:textId="77777777" w:rsidR="00341CC5" w:rsidRDefault="00AA591D" w:rsidP="002F732B">
      <w:pPr>
        <w:contextualSpacing/>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lastRenderedPageBreak/>
        <w:t>Included among the signers of the statement were authors Cleveland Amory '39, John Hersey, James Jones, and Lewis Mumford. Robert B. Nathan, national ADA chairman, and Norman Thomas, former Socialist nominee for President, were also on the list.</w:t>
      </w:r>
    </w:p>
    <w:p w14:paraId="3584FCD2" w14:textId="77777777" w:rsidR="00A03A55" w:rsidRPr="00341CC5" w:rsidRDefault="00A03A55" w:rsidP="002F732B">
      <w:pPr>
        <w:contextualSpacing/>
        <w:rPr>
          <w:rFonts w:ascii="Times New Roman" w:eastAsia="Times New Roman" w:hAnsi="Times New Roman" w:cs="Times New Roman"/>
          <w:color w:val="000000" w:themeColor="text1"/>
          <w:sz w:val="24"/>
          <w:szCs w:val="24"/>
        </w:rPr>
      </w:pPr>
    </w:p>
    <w:p w14:paraId="6D76B31D" w14:textId="2E85F21C" w:rsidR="00341CC5" w:rsidRPr="00341CC5" w:rsidRDefault="00341CC5" w:rsidP="002F732B">
      <w:pPr>
        <w:contextualSpacing/>
        <w:rPr>
          <w:rFonts w:ascii="Times New Roman" w:eastAsia="Times New Roman" w:hAnsi="Times New Roman" w:cs="Times New Roman"/>
          <w:color w:val="000000" w:themeColor="text1"/>
          <w:sz w:val="24"/>
          <w:szCs w:val="24"/>
        </w:rPr>
      </w:pPr>
    </w:p>
    <w:p w14:paraId="6D76B31D" w14:textId="2E85F21C" w:rsidR="00341CC5"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586F836F" w14:textId="7DC25279" w:rsidR="00341CC5" w:rsidRPr="00341CC5" w:rsidRDefault="00341CC5" w:rsidP="002F732B">
      <w:pPr>
        <w:rPr>
          <w:rFonts w:ascii="Times New Roman" w:eastAsia="Times New Roman" w:hAnsi="Times New Roman" w:cs="Times New Roman"/>
          <w:color w:val="000000" w:themeColor="text1"/>
          <w:sz w:val="24"/>
          <w:szCs w:val="24"/>
        </w:rPr>
      </w:pPr>
    </w:p>
    <w:p w14:paraId="586F836F" w14:textId="7DC25279" w:rsidR="00D56A80" w:rsidRPr="00341CC5" w:rsidRDefault="00D56A80" w:rsidP="002F732B">
      <w:pPr>
        <w:outlineLvl w:val="0"/>
        <w:rPr>
          <w:rFonts w:ascii="Times New Roman" w:eastAsia="Times New Roman" w:hAnsi="Times New Roman" w:cs="Times New Roman"/>
          <w:b/>
          <w:bCs/>
          <w:color w:val="000000" w:themeColor="text1"/>
          <w:kern w:val="36"/>
          <w:sz w:val="24"/>
          <w:szCs w:val="48"/>
        </w:rPr>
      </w:pPr>
      <w:r w:rsidRPr="00341CC5">
        <w:rPr>
          <w:rFonts w:ascii="Times New Roman" w:eastAsia="Times New Roman" w:hAnsi="Times New Roman" w:cs="Times New Roman"/>
          <w:b/>
          <w:bCs/>
          <w:color w:val="000000" w:themeColor="text1"/>
          <w:kern w:val="36"/>
          <w:sz w:val="24"/>
          <w:szCs w:val="48"/>
        </w:rPr>
        <w:t>University Professors Support Conference For Nuclear Ban</w:t>
      </w:r>
    </w:p>
    <w:p w14:paraId="2973D45F" w14:textId="77777777" w:rsidR="00D56A80" w:rsidRPr="00341CC5" w:rsidRDefault="00D56A80" w:rsidP="002F732B">
      <w:pPr>
        <w:outlineLvl w:val="0"/>
        <w:rPr>
          <w:rFonts w:ascii="Times New Roman" w:eastAsia="Times New Roman" w:hAnsi="Times New Roman" w:cs="Times New Roman"/>
          <w:b/>
          <w:bCs/>
          <w:color w:val="000000" w:themeColor="text1"/>
          <w:kern w:val="36"/>
          <w:sz w:val="24"/>
          <w:szCs w:val="48"/>
        </w:rPr>
      </w:pPr>
    </w:p>
    <w:p w14:paraId="5BA70359" w14:textId="77777777" w:rsidR="00D56A80"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NO WRITER ATTRIBUTED</w:t>
      </w:r>
    </w:p>
    <w:p w14:paraId="31384812" w14:textId="77777777" w:rsidR="00D56A80" w:rsidRPr="00341CC5" w:rsidRDefault="00D56A80" w:rsidP="002F732B">
      <w:pPr>
        <w:rPr>
          <w:rFonts w:ascii="Times New Roman" w:eastAsia="Times New Roman" w:hAnsi="Times New Roman" w:cs="Times New Roman"/>
          <w:color w:val="000000" w:themeColor="text1"/>
          <w:sz w:val="24"/>
          <w:szCs w:val="24"/>
        </w:rPr>
      </w:pPr>
    </w:p>
    <w:p w14:paraId="5731B31A" w14:textId="77777777" w:rsidR="00D56A80"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i/>
          <w:color w:val="000000" w:themeColor="text1"/>
          <w:sz w:val="24"/>
          <w:szCs w:val="24"/>
        </w:rPr>
        <w:t>The Harvard Crimson</w:t>
      </w:r>
    </w:p>
    <w:p w14:paraId="28B0E11C" w14:textId="77777777" w:rsidR="00D56A80" w:rsidRPr="00341CC5" w:rsidRDefault="00D56A80" w:rsidP="002F732B">
      <w:pPr>
        <w:rPr>
          <w:rFonts w:ascii="Times New Roman" w:eastAsia="Times New Roman" w:hAnsi="Times New Roman" w:cs="Times New Roman"/>
          <w:color w:val="000000" w:themeColor="text1"/>
          <w:sz w:val="24"/>
          <w:szCs w:val="24"/>
        </w:rPr>
      </w:pPr>
    </w:p>
    <w:p w14:paraId="24B8C1E5" w14:textId="77777777" w:rsidR="00D56A80"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April 7, 1959</w:t>
      </w:r>
    </w:p>
    <w:p w14:paraId="0A293512" w14:textId="77777777" w:rsidR="005C2BCB" w:rsidRPr="00341CC5" w:rsidRDefault="005C2BCB" w:rsidP="002F732B">
      <w:pPr>
        <w:rPr>
          <w:rFonts w:ascii="Times New Roman" w:eastAsia="Times New Roman" w:hAnsi="Times New Roman" w:cs="Times New Roman"/>
          <w:color w:val="000000" w:themeColor="text1"/>
          <w:sz w:val="24"/>
          <w:szCs w:val="24"/>
        </w:rPr>
      </w:pPr>
    </w:p>
    <w:p w14:paraId="5EF3360C" w14:textId="77777777" w:rsidR="00D56A80" w:rsidRPr="00341CC5" w:rsidRDefault="00D56A80" w:rsidP="002F732B">
      <w:pPr>
        <w:rPr>
          <w:rFonts w:ascii="Times New Roman" w:eastAsia="Times New Roman" w:hAnsi="Times New Roman" w:cs="Times New Roman"/>
          <w:color w:val="000000" w:themeColor="text1"/>
          <w:sz w:val="24"/>
          <w:szCs w:val="24"/>
        </w:rPr>
      </w:pPr>
    </w:p>
    <w:p w14:paraId="7479CA6F" w14:textId="77777777" w:rsidR="00341CC5" w:rsidRPr="00341CC5" w:rsidRDefault="00000000" w:rsidP="002F732B">
      <w:pPr>
        <w:rPr>
          <w:rFonts w:ascii="Times New Roman" w:eastAsia="Times New Roman" w:hAnsi="Times New Roman" w:cs="Times New Roman"/>
          <w:color w:val="000000" w:themeColor="text1"/>
          <w:sz w:val="24"/>
          <w:szCs w:val="24"/>
        </w:rPr>
      </w:pPr>
      <w:hyperlink r:id="rId15" w:history="1">
        <w:r w:rsidR="00D56A80" w:rsidRPr="00341CC5">
          <w:rPr>
            <w:rStyle w:val="Hyperlink"/>
            <w:rFonts w:ascii="Times New Roman" w:eastAsia="Times New Roman" w:hAnsi="Times New Roman" w:cs="Times New Roman"/>
            <w:color w:val="000000" w:themeColor="text1"/>
            <w:sz w:val="24"/>
            <w:szCs w:val="24"/>
            <w:u w:val="none"/>
          </w:rPr>
          <w:t>https://www.thecrimson.com/article/1959/4/7/university-professors-support-conference-for-nuclear/</w:t>
        </w:r>
      </w:hyperlink>
    </w:p>
    <w:p w14:paraId="2BAF45D5" w14:textId="77777777" w:rsidR="00341CC5" w:rsidRPr="00341CC5" w:rsidRDefault="00341CC5" w:rsidP="002F732B">
      <w:pPr>
        <w:rPr>
          <w:rFonts w:ascii="Times New Roman" w:eastAsia="Times New Roman" w:hAnsi="Times New Roman" w:cs="Times New Roman"/>
          <w:color w:val="000000" w:themeColor="text1"/>
          <w:sz w:val="24"/>
          <w:szCs w:val="24"/>
        </w:rPr>
      </w:pPr>
    </w:p>
    <w:p w14:paraId="2BAF45D5" w14:textId="77777777" w:rsidR="005C2BCB" w:rsidRDefault="005C2BCB" w:rsidP="002F732B">
      <w:pPr>
        <w:rPr>
          <w:rFonts w:ascii="Times New Roman" w:eastAsia="Times New Roman" w:hAnsi="Times New Roman" w:cs="Times New Roman"/>
          <w:color w:val="000000" w:themeColor="text1"/>
          <w:sz w:val="24"/>
          <w:szCs w:val="24"/>
        </w:rPr>
      </w:pPr>
    </w:p>
    <w:p w14:paraId="66A14395" w14:textId="69E5B074" w:rsidR="00D56A80"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Five prominent members of the University staff have signed a nation-wide petition supporting the current Geneva Conference to end nuclear tests. The petition, presently being circulated by the National Committee for a Sane Nuclear Policy, will probably be presented to President Eisenhower early next week.</w:t>
      </w:r>
    </w:p>
    <w:p w14:paraId="38D7D4C4" w14:textId="77777777" w:rsidR="00D56A80" w:rsidRPr="00341CC5" w:rsidRDefault="00D56A80" w:rsidP="002F732B">
      <w:pPr>
        <w:rPr>
          <w:rFonts w:ascii="Times New Roman" w:eastAsia="Times New Roman" w:hAnsi="Times New Roman" w:cs="Times New Roman"/>
          <w:color w:val="000000" w:themeColor="text1"/>
          <w:sz w:val="24"/>
          <w:szCs w:val="24"/>
        </w:rPr>
      </w:pPr>
    </w:p>
    <w:p w14:paraId="4B0A38EC" w14:textId="77777777" w:rsidR="00D56A80"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 xml:space="preserve">Gordon W. Allport '19, professor of Psychology; M. Stanley Livingston, director of the Cambridge Electron Accelerator; David Riesman '31, Henry Ford II Professor of Social Sciences; </w:t>
      </w:r>
      <w:proofErr w:type="spellStart"/>
      <w:r w:rsidRPr="00341CC5">
        <w:rPr>
          <w:rFonts w:ascii="Times New Roman" w:eastAsia="Times New Roman" w:hAnsi="Times New Roman" w:cs="Times New Roman"/>
          <w:color w:val="000000" w:themeColor="text1"/>
          <w:sz w:val="24"/>
          <w:szCs w:val="24"/>
        </w:rPr>
        <w:t>Kirtley</w:t>
      </w:r>
      <w:proofErr w:type="spellEnd"/>
      <w:r w:rsidRPr="00341CC5">
        <w:rPr>
          <w:rFonts w:ascii="Times New Roman" w:eastAsia="Times New Roman" w:hAnsi="Times New Roman" w:cs="Times New Roman"/>
          <w:color w:val="000000" w:themeColor="text1"/>
          <w:sz w:val="24"/>
          <w:szCs w:val="24"/>
        </w:rPr>
        <w:t xml:space="preserve"> F. Mather, professor of Geology, Emeritus; and Pitirim A. Sorokin, professor of Sociology, Emeritus, are among 57 individuals whose names are printed at the bottom of the petition.</w:t>
      </w:r>
    </w:p>
    <w:p w14:paraId="623687C7" w14:textId="77777777" w:rsidR="00D56A80" w:rsidRPr="00341CC5" w:rsidRDefault="00D56A80" w:rsidP="002F732B">
      <w:pPr>
        <w:rPr>
          <w:rFonts w:ascii="Times New Roman" w:eastAsia="Times New Roman" w:hAnsi="Times New Roman" w:cs="Times New Roman"/>
          <w:color w:val="000000" w:themeColor="text1"/>
          <w:sz w:val="24"/>
          <w:szCs w:val="24"/>
        </w:rPr>
      </w:pPr>
    </w:p>
    <w:p w14:paraId="6103D986" w14:textId="77777777" w:rsidR="00D56A80"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While no national figures are available on the number of people that have signed the petition, Mrs. Elizabeth Thorndike, Executive Secretary of the Greater Boston Committee, reported yesterday that the Boston group had collected 1500 signatures natures in the past month. A similar petition at the beginning of the Conference last October was signed by 65,000 people.</w:t>
      </w:r>
    </w:p>
    <w:p w14:paraId="6BBCC9A9" w14:textId="77777777" w:rsidR="00D56A80" w:rsidRPr="00341CC5" w:rsidRDefault="00D56A80" w:rsidP="002F732B">
      <w:pPr>
        <w:rPr>
          <w:rFonts w:ascii="Times New Roman" w:eastAsia="Times New Roman" w:hAnsi="Times New Roman" w:cs="Times New Roman"/>
          <w:color w:val="000000" w:themeColor="text1"/>
          <w:sz w:val="24"/>
          <w:szCs w:val="24"/>
        </w:rPr>
      </w:pPr>
    </w:p>
    <w:p w14:paraId="6D46AC04" w14:textId="77777777" w:rsid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Addressed to Eisenhower, Khrushchev, and Macmillan, the petition says, "The price of failure (in the Geneva negotiations) may very well be the price of human life itself."</w:t>
      </w:r>
    </w:p>
    <w:p w14:paraId="665BD956" w14:textId="77777777" w:rsidR="00384414" w:rsidRPr="00341CC5" w:rsidRDefault="00384414" w:rsidP="002F732B">
      <w:pPr>
        <w:rPr>
          <w:rFonts w:ascii="Times New Roman" w:eastAsia="Times New Roman" w:hAnsi="Times New Roman" w:cs="Times New Roman"/>
          <w:color w:val="000000" w:themeColor="text1"/>
          <w:sz w:val="24"/>
          <w:szCs w:val="24"/>
        </w:rPr>
      </w:pPr>
    </w:p>
    <w:p w14:paraId="699312E7" w14:textId="4B41F91B" w:rsidR="00341CC5" w:rsidRPr="00341CC5" w:rsidRDefault="00341CC5" w:rsidP="002F732B">
      <w:pPr>
        <w:rPr>
          <w:rFonts w:ascii="Times New Roman" w:eastAsia="Times New Roman" w:hAnsi="Times New Roman" w:cs="Times New Roman"/>
          <w:color w:val="000000" w:themeColor="text1"/>
          <w:sz w:val="24"/>
          <w:szCs w:val="24"/>
        </w:rPr>
      </w:pPr>
    </w:p>
    <w:p w14:paraId="699312E7" w14:textId="4B41F91B" w:rsidR="00341CC5" w:rsidRPr="00341CC5" w:rsidRDefault="00D56A80" w:rsidP="002F732B">
      <w:pPr>
        <w:rPr>
          <w:rFonts w:ascii="Times New Roman" w:eastAsia="Times New Roman" w:hAnsi="Times New Roman" w:cs="Times New Roman"/>
          <w:color w:val="000000" w:themeColor="text1"/>
          <w:sz w:val="24"/>
          <w:szCs w:val="24"/>
        </w:rPr>
      </w:pPr>
      <w:r w:rsidRPr="00341CC5">
        <w:rPr>
          <w:rFonts w:ascii="Times New Roman" w:eastAsia="Times New Roman" w:hAnsi="Times New Roman" w:cs="Times New Roman"/>
          <w:color w:val="000000" w:themeColor="text1"/>
          <w:sz w:val="24"/>
          <w:szCs w:val="24"/>
        </w:rPr>
        <w:t>*****************************************************</w:t>
      </w:r>
    </w:p>
    <w:p w14:paraId="69C742E7" w14:textId="77777777" w:rsidR="00341CC5" w:rsidRPr="00341CC5" w:rsidRDefault="00341CC5" w:rsidP="002F732B">
      <w:pPr>
        <w:rPr>
          <w:rFonts w:ascii="Times New Roman" w:eastAsia="Times New Roman" w:hAnsi="Times New Roman" w:cs="Times New Roman"/>
          <w:color w:val="000000" w:themeColor="text1"/>
          <w:sz w:val="24"/>
          <w:szCs w:val="24"/>
        </w:rPr>
      </w:pPr>
    </w:p>
    <w:p w14:paraId="69C742E7" w14:textId="77777777" w:rsidR="00341CC5" w:rsidRPr="00341CC5" w:rsidRDefault="00D56A80" w:rsidP="002F732B">
      <w:pPr>
        <w:widowControl w:val="0"/>
        <w:autoSpaceDE w:val="0"/>
        <w:autoSpaceDN w:val="0"/>
        <w:adjustRightInd w:val="0"/>
        <w:ind w:left="3600" w:firstLine="72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May 23, 1961</w:t>
      </w:r>
    </w:p>
    <w:p w14:paraId="011BD0E6" w14:textId="1C5E8FBB" w:rsidR="00341CC5" w:rsidRPr="00341CC5" w:rsidRDefault="00341CC5" w:rsidP="002F732B">
      <w:pPr>
        <w:widowControl w:val="0"/>
        <w:autoSpaceDE w:val="0"/>
        <w:autoSpaceDN w:val="0"/>
        <w:adjustRightInd w:val="0"/>
        <w:ind w:left="3600" w:firstLine="720"/>
        <w:contextualSpacing/>
        <w:rPr>
          <w:rFonts w:ascii="Times New Roman" w:eastAsiaTheme="minorEastAsia" w:hAnsi="Times New Roman" w:cs="Courier New"/>
          <w:color w:val="000000" w:themeColor="text1"/>
          <w:sz w:val="24"/>
        </w:rPr>
      </w:pPr>
    </w:p>
    <w:p w14:paraId="011BD0E6" w14:textId="1C5E8FBB"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Honorable John Fitzgerald Kennedy</w:t>
      </w:r>
    </w:p>
    <w:p w14:paraId="4216D1A2"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President of the United States</w:t>
      </w:r>
    </w:p>
    <w:p w14:paraId="4DBB8C75" w14:textId="77777777" w:rsidR="00341CC5"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lastRenderedPageBreak/>
        <w:t>Hyannis, Massachusetts</w:t>
      </w:r>
    </w:p>
    <w:p w14:paraId="215EE81D" w14:textId="2F085592" w:rsidR="00341CC5" w:rsidRPr="00341CC5" w:rsidRDefault="00341CC5"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15EE81D" w14:textId="2F085592"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Dear Mr. President:</w:t>
      </w:r>
    </w:p>
    <w:p w14:paraId="50FB6FCF"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58FD38C8"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Probably neither this letter not the enclosed reprint of my paper would ever reach you but perhaps one of your counselors may have a chance to read it and to convey to you the gist of my study. As a result of my Russian background and personal knowledge and fight with Lenin, Trotsky and other Communist leaders, I possibly understand the international relationships between the United States and the USSR somewhat better than most of your experts who do not have this background as well as personal knowledge of Communist leaders.</w:t>
      </w:r>
    </w:p>
    <w:p w14:paraId="05782FAB"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6EC972E2"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It is my deep conviction, as it is shown in my article, that at the present time there are no rational reasons for continuation of cold and preparation for hot war between these two countries. Until the present inimical mutual relationships are replaced by real friendly relationships, none of the important international problems can be solved successfully nor the danger of explosion of a new war can be prevented.</w:t>
      </w:r>
    </w:p>
    <w:p w14:paraId="4149380B"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30F7E639"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I realize well all the great difficulties that hinder the establishment of truly friendly relationships between these two great nations; but I believe that when earnestly desired, such relationships can be successfully established and with its establishment practically almost all other problems of international policies would be solved for the benefit of our country and the rest of mankind.</w:t>
      </w:r>
    </w:p>
    <w:p w14:paraId="3147E596" w14:textId="77777777" w:rsidR="00D56A80" w:rsidRPr="00341CC5" w:rsidRDefault="00D56A80" w:rsidP="002F732B">
      <w:pPr>
        <w:widowControl w:val="0"/>
        <w:autoSpaceDE w:val="0"/>
        <w:autoSpaceDN w:val="0"/>
        <w:adjustRightInd w:val="0"/>
        <w:contextualSpacing/>
        <w:rPr>
          <w:rFonts w:ascii="Times New Roman" w:eastAsiaTheme="minorEastAsia" w:hAnsi="Times New Roman" w:cs="Courier New"/>
          <w:color w:val="000000" w:themeColor="text1"/>
          <w:sz w:val="24"/>
        </w:rPr>
      </w:pPr>
    </w:p>
    <w:p w14:paraId="2E3F6CE8" w14:textId="77777777" w:rsidR="00D56A80" w:rsidRPr="00341CC5" w:rsidRDefault="00D56A80" w:rsidP="002F732B">
      <w:pPr>
        <w:widowControl w:val="0"/>
        <w:autoSpaceDE w:val="0"/>
        <w:autoSpaceDN w:val="0"/>
        <w:adjustRightInd w:val="0"/>
        <w:ind w:left="3600" w:firstLine="72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Respectfully yours,</w:t>
      </w:r>
    </w:p>
    <w:p w14:paraId="40E42542" w14:textId="77777777" w:rsidR="00D56A80" w:rsidRPr="00341CC5" w:rsidRDefault="00D56A80" w:rsidP="00BF674C">
      <w:pPr>
        <w:widowControl w:val="0"/>
        <w:autoSpaceDE w:val="0"/>
        <w:autoSpaceDN w:val="0"/>
        <w:adjustRightInd w:val="0"/>
        <w:contextualSpacing/>
        <w:rPr>
          <w:rFonts w:ascii="Times New Roman" w:eastAsiaTheme="minorEastAsia" w:hAnsi="Times New Roman" w:cs="Courier New"/>
          <w:color w:val="000000" w:themeColor="text1"/>
          <w:sz w:val="24"/>
        </w:rPr>
      </w:pPr>
    </w:p>
    <w:p w14:paraId="744D1777" w14:textId="77777777" w:rsidR="00341CC5" w:rsidRPr="00341CC5" w:rsidRDefault="00D56A80" w:rsidP="002F732B">
      <w:pPr>
        <w:widowControl w:val="0"/>
        <w:autoSpaceDE w:val="0"/>
        <w:autoSpaceDN w:val="0"/>
        <w:adjustRightInd w:val="0"/>
        <w:ind w:left="3600" w:firstLine="720"/>
        <w:contextualSpacing/>
        <w:rPr>
          <w:rFonts w:ascii="Times New Roman" w:eastAsiaTheme="minorEastAsia" w:hAnsi="Times New Roman" w:cs="Courier New"/>
          <w:color w:val="000000" w:themeColor="text1"/>
          <w:sz w:val="24"/>
        </w:rPr>
      </w:pPr>
      <w:r w:rsidRPr="00341CC5">
        <w:rPr>
          <w:rFonts w:ascii="Times New Roman" w:eastAsiaTheme="minorEastAsia" w:hAnsi="Times New Roman" w:cs="Courier New"/>
          <w:color w:val="000000" w:themeColor="text1"/>
          <w:sz w:val="24"/>
        </w:rPr>
        <w:t>Pitirim A. Sorokin</w:t>
      </w:r>
    </w:p>
    <w:p w14:paraId="6925B3DE" w14:textId="14DB77F6" w:rsidR="00341CC5" w:rsidRPr="00341CC5" w:rsidRDefault="00341CC5" w:rsidP="002F732B">
      <w:pPr>
        <w:widowControl w:val="0"/>
        <w:autoSpaceDE w:val="0"/>
        <w:autoSpaceDN w:val="0"/>
        <w:adjustRightInd w:val="0"/>
        <w:ind w:left="3600" w:firstLine="720"/>
        <w:contextualSpacing/>
        <w:rPr>
          <w:rFonts w:ascii="Times New Roman" w:eastAsiaTheme="minorEastAsia" w:hAnsi="Times New Roman" w:cs="Courier New"/>
          <w:color w:val="000000" w:themeColor="text1"/>
          <w:sz w:val="24"/>
        </w:rPr>
      </w:pPr>
    </w:p>
    <w:p w14:paraId="6925B3DE" w14:textId="14DB77F6" w:rsidR="00341CC5" w:rsidRPr="00341CC5" w:rsidRDefault="00D56A80" w:rsidP="00384414">
      <w:pPr>
        <w:widowControl w:val="0"/>
        <w:autoSpaceDE w:val="0"/>
        <w:autoSpaceDN w:val="0"/>
        <w:adjustRightInd w:val="0"/>
        <w:contextualSpacing/>
        <w:rPr>
          <w:rFonts w:ascii="Times New Roman" w:hAnsi="Times New Roman"/>
          <w:sz w:val="24"/>
        </w:rPr>
      </w:pPr>
      <w:r w:rsidRPr="00341CC5">
        <w:rPr>
          <w:rFonts w:ascii="Times New Roman" w:eastAsiaTheme="minorEastAsia" w:hAnsi="Times New Roman" w:cs="Courier New"/>
          <w:i/>
          <w:iCs/>
          <w:color w:val="000000" w:themeColor="text1"/>
          <w:sz w:val="24"/>
        </w:rPr>
        <w:t>I am certain that the article enclosed with Sorokin's letter was Pitirim A. Sorokin, "Mutual Convergence of</w:t>
      </w:r>
      <w:r w:rsidRPr="00341CC5">
        <w:rPr>
          <w:rFonts w:ascii="Times New Roman" w:eastAsiaTheme="minorEastAsia" w:hAnsi="Times New Roman" w:cs="Courier New"/>
          <w:color w:val="000000" w:themeColor="text1"/>
          <w:sz w:val="24"/>
        </w:rPr>
        <w:t xml:space="preserve"> the United States and the U.S.S.R. to the Mixed Sociocultural type," International Journal of Comparative Sociology, Vol. I, Issue 2 (January 1960), pp. 143-176</w:t>
      </w:r>
      <w:bookmarkEnd w:id="4"/>
    </w:p>
    <w:sectPr w:rsidR="00341CC5" w:rsidRPr="00341CC5">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A1193" w14:textId="77777777" w:rsidR="00CA06A0" w:rsidRDefault="00CA06A0" w:rsidP="006F7E6C">
      <w:r>
        <w:separator/>
      </w:r>
    </w:p>
  </w:endnote>
  <w:endnote w:type="continuationSeparator" w:id="0">
    <w:p w14:paraId="3D6BC21F" w14:textId="77777777" w:rsidR="00CA06A0" w:rsidRDefault="00CA06A0" w:rsidP="006F7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4CAA0" w14:textId="77777777" w:rsidR="006F7E6C" w:rsidRDefault="006F7E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0109464"/>
      <w:docPartObj>
        <w:docPartGallery w:val="Page Numbers (Bottom of Page)"/>
        <w:docPartUnique/>
      </w:docPartObj>
    </w:sdtPr>
    <w:sdtEndPr>
      <w:rPr>
        <w:noProof/>
      </w:rPr>
    </w:sdtEndPr>
    <w:sdtContent>
      <w:p w14:paraId="37C327FD" w14:textId="77079628" w:rsidR="006F7E6C" w:rsidRDefault="006F7E6C">
        <w:pPr>
          <w:pStyle w:val="Footer"/>
        </w:pPr>
        <w:r>
          <w:fldChar w:fldCharType="begin"/>
        </w:r>
        <w:r>
          <w:instrText xml:space="preserve"> PAGE   \* MERGEFORMAT </w:instrText>
        </w:r>
        <w:r>
          <w:fldChar w:fldCharType="separate"/>
        </w:r>
        <w:r>
          <w:rPr>
            <w:noProof/>
          </w:rPr>
          <w:t>2</w:t>
        </w:r>
        <w:r>
          <w:rPr>
            <w:noProof/>
          </w:rPr>
          <w:fldChar w:fldCharType="end"/>
        </w:r>
      </w:p>
    </w:sdtContent>
  </w:sdt>
  <w:p w14:paraId="473EB435" w14:textId="77777777" w:rsidR="006F7E6C" w:rsidRDefault="006F7E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5B811" w14:textId="77777777" w:rsidR="006F7E6C" w:rsidRDefault="006F7E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AC36B" w14:textId="77777777" w:rsidR="00CA06A0" w:rsidRDefault="00CA06A0" w:rsidP="006F7E6C">
      <w:r>
        <w:separator/>
      </w:r>
    </w:p>
  </w:footnote>
  <w:footnote w:type="continuationSeparator" w:id="0">
    <w:p w14:paraId="0B81E3C4" w14:textId="77777777" w:rsidR="00CA06A0" w:rsidRDefault="00CA06A0" w:rsidP="006F7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680DE" w14:textId="77777777" w:rsidR="006F7E6C" w:rsidRDefault="006F7E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AD3FC" w14:textId="77777777" w:rsidR="006F7E6C" w:rsidRDefault="006F7E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AC6F7" w14:textId="77777777" w:rsidR="006F7E6C" w:rsidRDefault="006F7E6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1AC"/>
    <w:rsid w:val="00067993"/>
    <w:rsid w:val="0009669A"/>
    <w:rsid w:val="000D468A"/>
    <w:rsid w:val="001021AC"/>
    <w:rsid w:val="002F732B"/>
    <w:rsid w:val="00341CC5"/>
    <w:rsid w:val="00384414"/>
    <w:rsid w:val="003B2626"/>
    <w:rsid w:val="00433277"/>
    <w:rsid w:val="004C2C80"/>
    <w:rsid w:val="0054204C"/>
    <w:rsid w:val="005A4842"/>
    <w:rsid w:val="005C2BCB"/>
    <w:rsid w:val="006571C3"/>
    <w:rsid w:val="00662964"/>
    <w:rsid w:val="006F7E6C"/>
    <w:rsid w:val="008928F5"/>
    <w:rsid w:val="009D092E"/>
    <w:rsid w:val="009D2609"/>
    <w:rsid w:val="00A03A55"/>
    <w:rsid w:val="00AA591D"/>
    <w:rsid w:val="00B57566"/>
    <w:rsid w:val="00B76EC7"/>
    <w:rsid w:val="00BC6ACF"/>
    <w:rsid w:val="00BF674C"/>
    <w:rsid w:val="00CA06A0"/>
    <w:rsid w:val="00CD672B"/>
    <w:rsid w:val="00D56A80"/>
    <w:rsid w:val="00DE076E"/>
    <w:rsid w:val="00EC1EF1"/>
    <w:rsid w:val="00F01AE7"/>
    <w:rsid w:val="00F14758"/>
    <w:rsid w:val="00F25C0D"/>
    <w:rsid w:val="00F47A45"/>
    <w:rsid w:val="00F7348A"/>
    <w:rsid w:val="00F97857"/>
    <w:rsid w:val="00FE01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025A5"/>
  <w15:chartTrackingRefBased/>
  <w15:docId w15:val="{9709E285-4B7D-432B-A503-EADE982D9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EF1"/>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591D"/>
    <w:rPr>
      <w:color w:val="0563C1" w:themeColor="hyperlink"/>
      <w:u w:val="single"/>
    </w:rPr>
  </w:style>
  <w:style w:type="paragraph" w:styleId="Header">
    <w:name w:val="header"/>
    <w:basedOn w:val="Normal"/>
    <w:link w:val="HeaderChar"/>
    <w:uiPriority w:val="99"/>
    <w:unhideWhenUsed/>
    <w:rsid w:val="006F7E6C"/>
    <w:pPr>
      <w:tabs>
        <w:tab w:val="center" w:pos="4680"/>
        <w:tab w:val="right" w:pos="9360"/>
      </w:tabs>
    </w:pPr>
  </w:style>
  <w:style w:type="character" w:customStyle="1" w:styleId="HeaderChar">
    <w:name w:val="Header Char"/>
    <w:basedOn w:val="DefaultParagraphFont"/>
    <w:link w:val="Header"/>
    <w:uiPriority w:val="99"/>
    <w:rsid w:val="006F7E6C"/>
  </w:style>
  <w:style w:type="paragraph" w:styleId="Footer">
    <w:name w:val="footer"/>
    <w:basedOn w:val="Normal"/>
    <w:link w:val="FooterChar"/>
    <w:uiPriority w:val="99"/>
    <w:unhideWhenUsed/>
    <w:rsid w:val="006F7E6C"/>
    <w:pPr>
      <w:tabs>
        <w:tab w:val="center" w:pos="4680"/>
        <w:tab w:val="right" w:pos="9360"/>
      </w:tabs>
    </w:pPr>
  </w:style>
  <w:style w:type="character" w:customStyle="1" w:styleId="FooterChar">
    <w:name w:val="Footer Char"/>
    <w:basedOn w:val="DefaultParagraphFont"/>
    <w:link w:val="Footer"/>
    <w:uiPriority w:val="99"/>
    <w:rsid w:val="006F7E6C"/>
  </w:style>
  <w:style w:type="character" w:styleId="UnresolvedMention">
    <w:name w:val="Unresolved Mention"/>
    <w:basedOn w:val="DefaultParagraphFont"/>
    <w:uiPriority w:val="99"/>
    <w:semiHidden/>
    <w:unhideWhenUsed/>
    <w:rsid w:val="00433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crimson.com/article/1945/4/13/sorokin-hits-hayek-thesis-pno-political/" TargetMode="External"/><Relationship Id="rId13" Type="http://schemas.openxmlformats.org/officeDocument/2006/relationships/hyperlink" Target="https://en.wikipedia.org/wiki/Conscription_in_the_United_States" TargetMode="External"/><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hyperlink" Target="https://www.nytimes.com/1944/09/11/archives/easing-of-tensions-urged-as-peace-key-scholars-painting-a-gloomy.html" TargetMode="External"/><Relationship Id="rId12" Type="http://schemas.openxmlformats.org/officeDocument/2006/relationships/hyperlink" Target="https://www.thecrimson.com/article/1952/1/31/2-professors-sponsor-drive-against-umt/" TargetMode="External"/><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s://www.thecrimson.com/article/1939/10/28/sorokin-says-he-prefers-an-unjust/" TargetMode="External"/><Relationship Id="rId11" Type="http://schemas.openxmlformats.org/officeDocument/2006/relationships/hyperlink" Target="https://www.thecrimson.com/article/1951/3/28/great-debate-on-foreign-policy-still/" TargetMode="External"/><Relationship Id="rId5" Type="http://schemas.openxmlformats.org/officeDocument/2006/relationships/endnotes" Target="endnotes.xml"/><Relationship Id="rId15" Type="http://schemas.openxmlformats.org/officeDocument/2006/relationships/hyperlink" Target="https://www.thecrimson.com/article/1959/4/7/university-professors-support-conference-for-nuclear/" TargetMode="External"/><Relationship Id="rId23" Type="http://schemas.openxmlformats.org/officeDocument/2006/relationships/theme" Target="theme/theme1.xml"/><Relationship Id="rId10" Type="http://schemas.openxmlformats.org/officeDocument/2006/relationships/hyperlink" Target="https://www.thecrimson.com/article/1950/3/17/selfish-world-doomed-sorokin-says-after/" TargetMode="External"/><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yperlink" Target="https://www.thecrimson.com/article/1945/5/1/peace-parleys-hit-at-forum-pgordon/?utm_source=thecrimson&amp;utm_medium=web_primary&amp;utm_campaign=recommend_sidebar" TargetMode="External"/><Relationship Id="rId14" Type="http://schemas.openxmlformats.org/officeDocument/2006/relationships/hyperlink" Target="https://www.thecrimson.com/article/1957/11/16/professors-request-end-of-arms-rac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67</Pages>
  <Words>27845</Words>
  <Characters>158722</Characters>
  <Application>Microsoft Office Word</Application>
  <DocSecurity>0</DocSecurity>
  <Lines>1322</Lines>
  <Paragraphs>372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9</cp:revision>
  <dcterms:created xsi:type="dcterms:W3CDTF">2023-07-23T06:52:00Z</dcterms:created>
  <dcterms:modified xsi:type="dcterms:W3CDTF">2023-07-23T07:04:00Z</dcterms:modified>
</cp:coreProperties>
</file>