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8C01EA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7A52CE">
        <w:rPr>
          <w:rFonts w:ascii="Times New Roman" w:hAnsi="Times New Roman" w:cs="Courier New"/>
          <w:color w:val="000000" w:themeColor="text1"/>
          <w:sz w:val="24"/>
        </w:rPr>
        <w:t>Parley Speakers Criticize Views of Churchill and Republicans</w:t>
      </w:r>
    </w:p>
    <w:p w14:paraId="2F325C27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3A061E9B" w14:textId="776452EB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7A52CE">
        <w:rPr>
          <w:rFonts w:ascii="Times New Roman" w:hAnsi="Times New Roman" w:cs="Courier New"/>
          <w:color w:val="000000" w:themeColor="text1"/>
          <w:sz w:val="24"/>
        </w:rPr>
        <w:t>Conference on Science, Philosophy and Religion in Their Reaction to the Democratic Way of Life Debates Anglo</w:t>
      </w:r>
      <w:r w:rsidR="007222D6">
        <w:rPr>
          <w:rFonts w:ascii="Times New Roman" w:hAnsi="Times New Roman" w:cs="Courier New"/>
          <w:color w:val="000000" w:themeColor="text1"/>
          <w:sz w:val="24"/>
        </w:rPr>
        <w:t>-</w:t>
      </w:r>
      <w:r w:rsidRPr="007A52CE">
        <w:rPr>
          <w:rFonts w:ascii="Times New Roman" w:hAnsi="Times New Roman" w:cs="Courier New"/>
          <w:color w:val="000000" w:themeColor="text1"/>
          <w:sz w:val="24"/>
        </w:rPr>
        <w:t>American Alliance</w:t>
      </w:r>
    </w:p>
    <w:p w14:paraId="17D1035E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487AE592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7A52CE">
        <w:rPr>
          <w:rFonts w:ascii="Times New Roman" w:hAnsi="Times New Roman" w:cs="Courier New"/>
          <w:color w:val="000000" w:themeColor="text1"/>
          <w:sz w:val="24"/>
        </w:rPr>
        <w:t>by Joseph Newman</w:t>
      </w:r>
    </w:p>
    <w:p w14:paraId="2DC5E343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1BAC5749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7A52CE">
        <w:rPr>
          <w:rFonts w:ascii="Times New Roman" w:hAnsi="Times New Roman" w:cs="Courier New"/>
          <w:color w:val="000000" w:themeColor="text1"/>
          <w:sz w:val="24"/>
        </w:rPr>
        <w:t>New York Herald Tribune</w:t>
      </w:r>
    </w:p>
    <w:p w14:paraId="3D9D4C1C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567D97AD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7A52CE">
        <w:rPr>
          <w:rFonts w:ascii="Times New Roman" w:hAnsi="Times New Roman" w:cs="Courier New"/>
          <w:color w:val="000000" w:themeColor="text1"/>
          <w:sz w:val="24"/>
        </w:rPr>
        <w:t>September 11, 1943</w:t>
      </w:r>
    </w:p>
    <w:p w14:paraId="2B30A8F5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04CE8212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7A52CE">
        <w:rPr>
          <w:rFonts w:ascii="Times New Roman" w:hAnsi="Times New Roman" w:cs="Courier New"/>
          <w:color w:val="000000" w:themeColor="text1"/>
          <w:sz w:val="24"/>
        </w:rPr>
        <w:t>pg. 13</w:t>
      </w:r>
    </w:p>
    <w:p w14:paraId="01608F76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147E4A69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4BF94D80" w14:textId="77777777" w:rsidR="00D74DE8" w:rsidRPr="007A52CE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361EF98C" w14:textId="54B65DD6" w:rsidR="00D74DE8" w:rsidRDefault="00D74DE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 w:rsidRPr="007A52CE">
        <w:rPr>
          <w:rFonts w:ascii="Times New Roman" w:hAnsi="Times New Roman" w:cs="Courier New"/>
          <w:color w:val="000000" w:themeColor="text1"/>
          <w:sz w:val="24"/>
        </w:rPr>
        <w:t>Scholars devoted to a career of plumbing the depths of anthropological and social knowledge and describing their discoveries in precise, scientific terms, often difficult for laymen to understand</w:t>
      </w:r>
      <w:r>
        <w:rPr>
          <w:rFonts w:ascii="Times New Roman" w:hAnsi="Times New Roman" w:cs="Courier New"/>
          <w:color w:val="000000" w:themeColor="text1"/>
          <w:sz w:val="24"/>
        </w:rPr>
        <w:t>, i</w:t>
      </w:r>
      <w:r w:rsidRPr="007A52CE">
        <w:rPr>
          <w:rFonts w:ascii="Times New Roman" w:hAnsi="Times New Roman" w:cs="Courier New"/>
          <w:color w:val="000000" w:themeColor="text1"/>
          <w:sz w:val="24"/>
        </w:rPr>
        <w:t>ndulged in a few moments of easily comprehended criticism of Prime</w:t>
      </w:r>
      <w:r>
        <w:rPr>
          <w:rFonts w:ascii="Times New Roman" w:hAnsi="Times New Roman" w:cs="Courier New"/>
          <w:color w:val="000000" w:themeColor="text1"/>
          <w:sz w:val="24"/>
        </w:rPr>
        <w:t xml:space="preserve"> Minister Churchill and the Republican party at the annual opening session of the fourth annual Conference on Science, Philosophy and Religion in Their Relation to the Democratic Way of Life.</w:t>
      </w:r>
    </w:p>
    <w:p w14:paraId="733ACD61" w14:textId="31E5FEFF" w:rsidR="00D26106" w:rsidRDefault="00D26106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41FA70DA" w14:textId="2851910E" w:rsidR="00D0694A" w:rsidRDefault="0026681B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>
        <w:rPr>
          <w:rFonts w:ascii="Times New Roman" w:hAnsi="Times New Roman" w:cs="Courier New"/>
          <w:color w:val="000000" w:themeColor="text1"/>
          <w:sz w:val="24"/>
        </w:rPr>
        <w:t>They</w:t>
      </w:r>
      <w:r w:rsidR="00D26106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>
        <w:rPr>
          <w:rFonts w:ascii="Times New Roman" w:hAnsi="Times New Roman" w:cs="Courier New"/>
          <w:color w:val="000000" w:themeColor="text1"/>
          <w:sz w:val="24"/>
        </w:rPr>
        <w:t>put</w:t>
      </w:r>
      <w:r w:rsidR="00D26106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>
        <w:rPr>
          <w:rFonts w:ascii="Times New Roman" w:hAnsi="Times New Roman" w:cs="Courier New"/>
          <w:color w:val="000000" w:themeColor="text1"/>
          <w:sz w:val="24"/>
        </w:rPr>
        <w:t>a</w:t>
      </w:r>
      <w:r w:rsidR="00D26106">
        <w:rPr>
          <w:rFonts w:ascii="Times New Roman" w:hAnsi="Times New Roman" w:cs="Courier New"/>
          <w:color w:val="000000" w:themeColor="text1"/>
          <w:sz w:val="24"/>
        </w:rPr>
        <w:t xml:space="preserve">side </w:t>
      </w:r>
      <w:r>
        <w:rPr>
          <w:rFonts w:ascii="Times New Roman" w:hAnsi="Times New Roman" w:cs="Courier New"/>
          <w:color w:val="000000" w:themeColor="text1"/>
          <w:sz w:val="24"/>
        </w:rPr>
        <w:t>their</w:t>
      </w:r>
      <w:r w:rsidR="00D26106">
        <w:rPr>
          <w:rFonts w:ascii="Times New Roman" w:hAnsi="Times New Roman" w:cs="Courier New"/>
          <w:color w:val="000000" w:themeColor="text1"/>
          <w:sz w:val="24"/>
        </w:rPr>
        <w:t xml:space="preserve"> voluminous reports long enough 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to </w:t>
      </w:r>
      <w:r>
        <w:rPr>
          <w:rFonts w:ascii="Times New Roman" w:hAnsi="Times New Roman" w:cs="Courier New"/>
          <w:color w:val="000000" w:themeColor="text1"/>
          <w:sz w:val="24"/>
        </w:rPr>
        <w:t>indicate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>
        <w:rPr>
          <w:rFonts w:ascii="Times New Roman" w:hAnsi="Times New Roman" w:cs="Courier New"/>
          <w:color w:val="000000" w:themeColor="text1"/>
          <w:sz w:val="24"/>
        </w:rPr>
        <w:t>their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>
        <w:rPr>
          <w:rFonts w:ascii="Times New Roman" w:hAnsi="Times New Roman" w:cs="Courier New"/>
          <w:color w:val="000000" w:themeColor="text1"/>
          <w:sz w:val="24"/>
        </w:rPr>
        <w:t>suspicions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 that Mr. </w:t>
      </w:r>
      <w:r>
        <w:rPr>
          <w:rFonts w:ascii="Times New Roman" w:hAnsi="Times New Roman" w:cs="Courier New"/>
          <w:color w:val="000000" w:themeColor="text1"/>
          <w:sz w:val="24"/>
        </w:rPr>
        <w:t>Churchill’s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>
        <w:rPr>
          <w:rFonts w:ascii="Times New Roman" w:hAnsi="Times New Roman" w:cs="Courier New"/>
          <w:color w:val="000000" w:themeColor="text1"/>
          <w:sz w:val="24"/>
        </w:rPr>
        <w:t>proposal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 for a post-war Anglo-</w:t>
      </w:r>
      <w:r>
        <w:rPr>
          <w:rFonts w:ascii="Times New Roman" w:hAnsi="Times New Roman" w:cs="Courier New"/>
          <w:color w:val="000000" w:themeColor="text1"/>
          <w:sz w:val="24"/>
        </w:rPr>
        <w:t>American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>
        <w:rPr>
          <w:rFonts w:ascii="Times New Roman" w:hAnsi="Times New Roman" w:cs="Courier New"/>
          <w:color w:val="000000" w:themeColor="text1"/>
          <w:sz w:val="24"/>
        </w:rPr>
        <w:t>alliance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>
        <w:rPr>
          <w:rFonts w:ascii="Times New Roman" w:hAnsi="Times New Roman" w:cs="Courier New"/>
          <w:color w:val="000000" w:themeColor="text1"/>
          <w:sz w:val="24"/>
        </w:rPr>
        <w:t>was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 ‘another maneuver for the </w:t>
      </w:r>
      <w:r>
        <w:rPr>
          <w:rFonts w:ascii="Times New Roman" w:hAnsi="Times New Roman" w:cs="Courier New"/>
          <w:color w:val="000000" w:themeColor="text1"/>
          <w:sz w:val="24"/>
        </w:rPr>
        <w:t>balance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 of power”</w:t>
      </w:r>
      <w:r w:rsidR="00AE389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and that the </w:t>
      </w:r>
      <w:r>
        <w:rPr>
          <w:rFonts w:ascii="Times New Roman" w:hAnsi="Times New Roman" w:cs="Courier New"/>
          <w:color w:val="000000" w:themeColor="text1"/>
          <w:sz w:val="24"/>
        </w:rPr>
        <w:t>word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 “</w:t>
      </w:r>
      <w:r>
        <w:rPr>
          <w:rFonts w:ascii="Times New Roman" w:hAnsi="Times New Roman" w:cs="Courier New"/>
          <w:color w:val="000000" w:themeColor="text1"/>
          <w:sz w:val="24"/>
        </w:rPr>
        <w:t>sovereignty</w:t>
      </w:r>
      <w:r w:rsidR="005535DA">
        <w:rPr>
          <w:rFonts w:ascii="Times New Roman" w:hAnsi="Times New Roman" w:cs="Courier New"/>
          <w:color w:val="000000" w:themeColor="text1"/>
          <w:sz w:val="24"/>
        </w:rPr>
        <w:t>,” often heard</w:t>
      </w:r>
      <w:r w:rsidR="00AE389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at </w:t>
      </w:r>
      <w:r>
        <w:rPr>
          <w:rFonts w:ascii="Times New Roman" w:hAnsi="Times New Roman" w:cs="Courier New"/>
          <w:color w:val="000000" w:themeColor="text1"/>
          <w:sz w:val="24"/>
        </w:rPr>
        <w:t>the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 recent meeting of </w:t>
      </w:r>
      <w:r>
        <w:rPr>
          <w:rFonts w:ascii="Times New Roman" w:hAnsi="Times New Roman" w:cs="Courier New"/>
          <w:color w:val="000000" w:themeColor="text1"/>
          <w:sz w:val="24"/>
        </w:rPr>
        <w:t>Republican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 leaders</w:t>
      </w:r>
      <w:r w:rsidR="00AE389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5535DA">
        <w:rPr>
          <w:rFonts w:ascii="Times New Roman" w:hAnsi="Times New Roman" w:cs="Courier New"/>
          <w:color w:val="000000" w:themeColor="text1"/>
          <w:sz w:val="24"/>
        </w:rPr>
        <w:t xml:space="preserve">at Mackinac Island, was being used to “throw </w:t>
      </w:r>
      <w:r>
        <w:rPr>
          <w:rFonts w:ascii="Times New Roman" w:hAnsi="Times New Roman" w:cs="Courier New"/>
          <w:color w:val="000000" w:themeColor="text1"/>
          <w:sz w:val="24"/>
        </w:rPr>
        <w:t>dust</w:t>
      </w:r>
      <w:r w:rsidR="00AE389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D0694A">
        <w:rPr>
          <w:rFonts w:ascii="Times New Roman" w:hAnsi="Times New Roman" w:cs="Courier New"/>
          <w:color w:val="000000" w:themeColor="text1"/>
          <w:sz w:val="24"/>
        </w:rPr>
        <w:t xml:space="preserve">in the </w:t>
      </w:r>
      <w:r>
        <w:rPr>
          <w:rFonts w:ascii="Times New Roman" w:hAnsi="Times New Roman" w:cs="Courier New"/>
          <w:color w:val="000000" w:themeColor="text1"/>
          <w:sz w:val="24"/>
        </w:rPr>
        <w:t>eyes</w:t>
      </w:r>
      <w:r w:rsidR="00D0694A">
        <w:rPr>
          <w:rFonts w:ascii="Times New Roman" w:hAnsi="Times New Roman" w:cs="Courier New"/>
          <w:color w:val="000000" w:themeColor="text1"/>
          <w:sz w:val="24"/>
        </w:rPr>
        <w:t xml:space="preserve"> of the people.”</w:t>
      </w:r>
    </w:p>
    <w:p w14:paraId="0050D8CE" w14:textId="77777777" w:rsidR="00D0694A" w:rsidRDefault="00D0694A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543822E9" w14:textId="6B3F8A04" w:rsidR="0069530D" w:rsidRDefault="00D0694A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>
        <w:rPr>
          <w:rFonts w:ascii="Times New Roman" w:hAnsi="Times New Roman" w:cs="Courier New"/>
          <w:color w:val="000000" w:themeColor="text1"/>
          <w:sz w:val="24"/>
        </w:rPr>
        <w:t xml:space="preserve">The conference, held in the Men’s Faculty Club of </w:t>
      </w:r>
      <w:r w:rsidR="0026681B">
        <w:rPr>
          <w:rFonts w:ascii="Times New Roman" w:hAnsi="Times New Roman" w:cs="Courier New"/>
          <w:color w:val="000000" w:themeColor="text1"/>
          <w:sz w:val="24"/>
        </w:rPr>
        <w:t>Columbia</w:t>
      </w:r>
      <w:r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26681B">
        <w:rPr>
          <w:rFonts w:ascii="Times New Roman" w:hAnsi="Times New Roman" w:cs="Courier New"/>
          <w:color w:val="000000" w:themeColor="text1"/>
          <w:sz w:val="24"/>
        </w:rPr>
        <w:t>University</w:t>
      </w:r>
      <w:r>
        <w:rPr>
          <w:rFonts w:ascii="Times New Roman" w:hAnsi="Times New Roman" w:cs="Courier New"/>
          <w:color w:val="000000" w:themeColor="text1"/>
          <w:sz w:val="24"/>
        </w:rPr>
        <w:t>,</w:t>
      </w:r>
      <w:r w:rsidR="00AE389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>
        <w:rPr>
          <w:rFonts w:ascii="Times New Roman" w:hAnsi="Times New Roman" w:cs="Courier New"/>
          <w:color w:val="000000" w:themeColor="text1"/>
          <w:sz w:val="24"/>
        </w:rPr>
        <w:t xml:space="preserve">… was attended </w:t>
      </w:r>
      <w:r w:rsidR="0026681B">
        <w:rPr>
          <w:rFonts w:ascii="Times New Roman" w:hAnsi="Times New Roman" w:cs="Courier New"/>
          <w:color w:val="000000" w:themeColor="text1"/>
          <w:sz w:val="24"/>
        </w:rPr>
        <w:t>by</w:t>
      </w:r>
      <w:r>
        <w:rPr>
          <w:rFonts w:ascii="Times New Roman" w:hAnsi="Times New Roman" w:cs="Courier New"/>
          <w:color w:val="000000" w:themeColor="text1"/>
          <w:sz w:val="24"/>
        </w:rPr>
        <w:t xml:space="preserve"> 200 scholars</w:t>
      </w:r>
      <w:r w:rsidR="00AE389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>
        <w:rPr>
          <w:rFonts w:ascii="Times New Roman" w:hAnsi="Times New Roman" w:cs="Courier New"/>
          <w:color w:val="000000" w:themeColor="text1"/>
          <w:sz w:val="24"/>
        </w:rPr>
        <w:t xml:space="preserve">from </w:t>
      </w:r>
      <w:r w:rsidR="0026681B">
        <w:rPr>
          <w:rFonts w:ascii="Times New Roman" w:hAnsi="Times New Roman" w:cs="Courier New"/>
          <w:color w:val="000000" w:themeColor="text1"/>
          <w:sz w:val="24"/>
        </w:rPr>
        <w:t>different</w:t>
      </w:r>
      <w:r>
        <w:rPr>
          <w:rFonts w:ascii="Times New Roman" w:hAnsi="Times New Roman" w:cs="Courier New"/>
          <w:color w:val="000000" w:themeColor="text1"/>
          <w:sz w:val="24"/>
        </w:rPr>
        <w:t xml:space="preserve"> parts of the country.</w:t>
      </w:r>
      <w:r w:rsidR="00AE389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>
        <w:rPr>
          <w:rFonts w:ascii="Times New Roman" w:hAnsi="Times New Roman" w:cs="Courier New"/>
          <w:color w:val="000000" w:themeColor="text1"/>
          <w:sz w:val="24"/>
        </w:rPr>
        <w:t>It is devoted this year to a study of</w:t>
      </w:r>
      <w:r w:rsidR="00AE389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EA7F97">
        <w:rPr>
          <w:rFonts w:ascii="Times New Roman" w:hAnsi="Times New Roman" w:cs="Courier New"/>
          <w:color w:val="000000" w:themeColor="text1"/>
          <w:sz w:val="24"/>
        </w:rPr>
        <w:t xml:space="preserve">the “intellectual and </w:t>
      </w:r>
      <w:r w:rsidR="0026681B">
        <w:rPr>
          <w:rFonts w:ascii="Times New Roman" w:hAnsi="Times New Roman" w:cs="Courier New"/>
          <w:color w:val="000000" w:themeColor="text1"/>
          <w:sz w:val="24"/>
        </w:rPr>
        <w:t>spiritual</w:t>
      </w:r>
      <w:r w:rsidR="00EA7F97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26681B">
        <w:rPr>
          <w:rFonts w:ascii="Times New Roman" w:hAnsi="Times New Roman" w:cs="Courier New"/>
          <w:color w:val="000000" w:themeColor="text1"/>
          <w:sz w:val="24"/>
        </w:rPr>
        <w:t>bases</w:t>
      </w:r>
      <w:r w:rsidR="00EA7F97">
        <w:rPr>
          <w:rFonts w:ascii="Times New Roman" w:hAnsi="Times New Roman" w:cs="Courier New"/>
          <w:color w:val="000000" w:themeColor="text1"/>
          <w:sz w:val="24"/>
        </w:rPr>
        <w:t xml:space="preserve"> for enduring peace</w:t>
      </w:r>
      <w:r w:rsidR="0069530D">
        <w:rPr>
          <w:rFonts w:ascii="Times New Roman" w:hAnsi="Times New Roman" w:cs="Courier New"/>
          <w:color w:val="000000" w:themeColor="text1"/>
          <w:sz w:val="24"/>
        </w:rPr>
        <w:t>.</w:t>
      </w:r>
      <w:r w:rsidR="00EA7F97">
        <w:rPr>
          <w:rFonts w:ascii="Times New Roman" w:hAnsi="Times New Roman" w:cs="Courier New"/>
          <w:color w:val="000000" w:themeColor="text1"/>
          <w:sz w:val="24"/>
        </w:rPr>
        <w:t>”</w:t>
      </w:r>
      <w:r w:rsidR="0069530D">
        <w:rPr>
          <w:rFonts w:ascii="Times New Roman" w:hAnsi="Times New Roman" w:cs="Courier New"/>
          <w:color w:val="000000" w:themeColor="text1"/>
          <w:sz w:val="24"/>
        </w:rPr>
        <w:t xml:space="preserve"> …</w:t>
      </w:r>
    </w:p>
    <w:p w14:paraId="029BA2C4" w14:textId="77777777" w:rsidR="0069530D" w:rsidRDefault="0069530D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17AB49CE" w14:textId="4FECF28D" w:rsidR="0069530D" w:rsidRDefault="005367D2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>
        <w:rPr>
          <w:rFonts w:ascii="Times New Roman" w:hAnsi="Times New Roman" w:cs="Courier New"/>
          <w:color w:val="000000" w:themeColor="text1"/>
          <w:sz w:val="24"/>
        </w:rPr>
        <w:t xml:space="preserve">The attention of the conference was directed to Mr. </w:t>
      </w:r>
      <w:r w:rsidR="0026681B">
        <w:rPr>
          <w:rFonts w:ascii="Times New Roman" w:hAnsi="Times New Roman" w:cs="Courier New"/>
          <w:color w:val="000000" w:themeColor="text1"/>
          <w:sz w:val="24"/>
        </w:rPr>
        <w:t>Churchill</w:t>
      </w:r>
      <w:r>
        <w:rPr>
          <w:rFonts w:ascii="Times New Roman" w:hAnsi="Times New Roman" w:cs="Courier New"/>
          <w:color w:val="000000" w:themeColor="text1"/>
          <w:sz w:val="24"/>
        </w:rPr>
        <w:t xml:space="preserve"> and the Republicans</w:t>
      </w:r>
      <w:r w:rsidR="00AE389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1168EE">
        <w:rPr>
          <w:rFonts w:ascii="Times New Roman" w:hAnsi="Times New Roman" w:cs="Courier New"/>
          <w:color w:val="000000" w:themeColor="text1"/>
          <w:sz w:val="24"/>
        </w:rPr>
        <w:t xml:space="preserve">in the </w:t>
      </w:r>
      <w:r w:rsidR="0026681B">
        <w:rPr>
          <w:rFonts w:ascii="Times New Roman" w:hAnsi="Times New Roman" w:cs="Courier New"/>
          <w:color w:val="000000" w:themeColor="text1"/>
          <w:sz w:val="24"/>
        </w:rPr>
        <w:t>course</w:t>
      </w:r>
      <w:r w:rsidR="001168EE">
        <w:rPr>
          <w:rFonts w:ascii="Times New Roman" w:hAnsi="Times New Roman" w:cs="Courier New"/>
          <w:color w:val="000000" w:themeColor="text1"/>
          <w:sz w:val="24"/>
        </w:rPr>
        <w:t xml:space="preserve"> of the morning session, </w:t>
      </w:r>
      <w:r w:rsidR="0026681B">
        <w:rPr>
          <w:rFonts w:ascii="Times New Roman" w:hAnsi="Times New Roman" w:cs="Courier New"/>
          <w:color w:val="000000" w:themeColor="text1"/>
          <w:sz w:val="24"/>
        </w:rPr>
        <w:t>given</w:t>
      </w:r>
      <w:r w:rsidR="001168EE">
        <w:rPr>
          <w:rFonts w:ascii="Times New Roman" w:hAnsi="Times New Roman" w:cs="Courier New"/>
          <w:color w:val="000000" w:themeColor="text1"/>
          <w:sz w:val="24"/>
        </w:rPr>
        <w:t xml:space="preserve"> over to</w:t>
      </w:r>
      <w:r w:rsidR="00AE389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1168EE">
        <w:rPr>
          <w:rFonts w:ascii="Times New Roman" w:hAnsi="Times New Roman" w:cs="Courier New"/>
          <w:color w:val="000000" w:themeColor="text1"/>
          <w:sz w:val="24"/>
        </w:rPr>
        <w:t xml:space="preserve">a discussion of </w:t>
      </w:r>
      <w:r w:rsidR="0026681B">
        <w:rPr>
          <w:rFonts w:ascii="Times New Roman" w:hAnsi="Times New Roman" w:cs="Courier New"/>
          <w:color w:val="000000" w:themeColor="text1"/>
          <w:sz w:val="24"/>
        </w:rPr>
        <w:t>sovereignty</w:t>
      </w:r>
      <w:r w:rsidR="001168EE">
        <w:rPr>
          <w:rFonts w:ascii="Times New Roman" w:hAnsi="Times New Roman" w:cs="Courier New"/>
          <w:color w:val="000000" w:themeColor="text1"/>
          <w:sz w:val="24"/>
        </w:rPr>
        <w:t xml:space="preserve"> and</w:t>
      </w:r>
      <w:r w:rsidR="00AE389A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1168EE">
        <w:rPr>
          <w:rFonts w:ascii="Times New Roman" w:hAnsi="Times New Roman" w:cs="Courier New"/>
          <w:color w:val="000000" w:themeColor="text1"/>
          <w:sz w:val="24"/>
        </w:rPr>
        <w:t xml:space="preserve">international </w:t>
      </w:r>
      <w:r w:rsidR="0026681B">
        <w:rPr>
          <w:rFonts w:ascii="Times New Roman" w:hAnsi="Times New Roman" w:cs="Courier New"/>
          <w:color w:val="000000" w:themeColor="text1"/>
          <w:sz w:val="24"/>
        </w:rPr>
        <w:t>government</w:t>
      </w:r>
      <w:r w:rsidR="001168EE">
        <w:rPr>
          <w:rFonts w:ascii="Times New Roman" w:hAnsi="Times New Roman" w:cs="Courier New"/>
          <w:color w:val="000000" w:themeColor="text1"/>
          <w:sz w:val="24"/>
        </w:rPr>
        <w:t>.</w:t>
      </w:r>
    </w:p>
    <w:p w14:paraId="1C392CC4" w14:textId="58770B28" w:rsidR="001168EE" w:rsidRDefault="001168EE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69F3E0F5" w14:textId="2821F700" w:rsidR="001168EE" w:rsidRPr="00B750C3" w:rsidRDefault="00B750C3" w:rsidP="00B750C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Courier New"/>
          <w:b/>
          <w:color w:val="000000" w:themeColor="text1"/>
          <w:sz w:val="24"/>
        </w:rPr>
      </w:pPr>
      <w:r w:rsidRPr="00B750C3">
        <w:rPr>
          <w:rFonts w:ascii="Times New Roman" w:hAnsi="Times New Roman" w:cs="Courier New"/>
          <w:b/>
          <w:color w:val="000000" w:themeColor="text1"/>
          <w:sz w:val="24"/>
        </w:rPr>
        <w:t>World</w:t>
      </w:r>
      <w:r w:rsidR="00154081" w:rsidRPr="00B750C3">
        <w:rPr>
          <w:rFonts w:ascii="Times New Roman" w:hAnsi="Times New Roman" w:cs="Courier New"/>
          <w:b/>
          <w:color w:val="000000" w:themeColor="text1"/>
          <w:sz w:val="24"/>
        </w:rPr>
        <w:t xml:space="preserve"> “</w:t>
      </w:r>
      <w:r w:rsidRPr="00B750C3">
        <w:rPr>
          <w:rFonts w:ascii="Times New Roman" w:hAnsi="Times New Roman" w:cs="Courier New"/>
          <w:b/>
          <w:color w:val="000000" w:themeColor="text1"/>
          <w:sz w:val="24"/>
        </w:rPr>
        <w:t>Dictatorship”</w:t>
      </w:r>
      <w:r w:rsidR="00154081" w:rsidRPr="00B750C3">
        <w:rPr>
          <w:rFonts w:ascii="Times New Roman" w:hAnsi="Times New Roman" w:cs="Courier New"/>
          <w:b/>
          <w:color w:val="000000" w:themeColor="text1"/>
          <w:sz w:val="24"/>
        </w:rPr>
        <w:t xml:space="preserve"> Urged</w:t>
      </w:r>
    </w:p>
    <w:p w14:paraId="4A3ECBA4" w14:textId="77777777" w:rsidR="00724528" w:rsidRDefault="0072452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6228A6F7" w14:textId="6C8B9EEE" w:rsidR="00B750C3" w:rsidRDefault="00724528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>
        <w:rPr>
          <w:rFonts w:ascii="Times New Roman" w:hAnsi="Times New Roman" w:cs="Courier New"/>
          <w:color w:val="000000" w:themeColor="text1"/>
          <w:sz w:val="24"/>
        </w:rPr>
        <w:t xml:space="preserve">James Marshall, a member of the New York </w:t>
      </w:r>
      <w:r w:rsidR="0026681B">
        <w:rPr>
          <w:rFonts w:ascii="Times New Roman" w:hAnsi="Times New Roman" w:cs="Courier New"/>
          <w:color w:val="000000" w:themeColor="text1"/>
          <w:sz w:val="24"/>
        </w:rPr>
        <w:t>Board</w:t>
      </w:r>
      <w:r>
        <w:rPr>
          <w:rFonts w:ascii="Times New Roman" w:hAnsi="Times New Roman" w:cs="Courier New"/>
          <w:color w:val="000000" w:themeColor="text1"/>
          <w:sz w:val="24"/>
        </w:rPr>
        <w:t xml:space="preserve"> of </w:t>
      </w:r>
      <w:r w:rsidR="0026681B">
        <w:rPr>
          <w:rFonts w:ascii="Times New Roman" w:hAnsi="Times New Roman" w:cs="Courier New"/>
          <w:color w:val="000000" w:themeColor="text1"/>
          <w:sz w:val="24"/>
        </w:rPr>
        <w:t>Education</w:t>
      </w:r>
      <w:r>
        <w:rPr>
          <w:rFonts w:ascii="Times New Roman" w:hAnsi="Times New Roman" w:cs="Courier New"/>
          <w:color w:val="000000" w:themeColor="text1"/>
          <w:sz w:val="24"/>
        </w:rPr>
        <w:t xml:space="preserve">, </w:t>
      </w:r>
      <w:r w:rsidR="002A70CB">
        <w:rPr>
          <w:rFonts w:ascii="Times New Roman" w:hAnsi="Times New Roman" w:cs="Courier New"/>
          <w:color w:val="000000" w:themeColor="text1"/>
          <w:sz w:val="24"/>
        </w:rPr>
        <w:t xml:space="preserve">observed: “If you </w:t>
      </w:r>
      <w:r w:rsidR="0026681B">
        <w:rPr>
          <w:rFonts w:ascii="Times New Roman" w:hAnsi="Times New Roman" w:cs="Courier New"/>
          <w:color w:val="000000" w:themeColor="text1"/>
          <w:sz w:val="24"/>
        </w:rPr>
        <w:t>are</w:t>
      </w:r>
      <w:r w:rsidR="002A70CB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26681B">
        <w:rPr>
          <w:rFonts w:ascii="Times New Roman" w:hAnsi="Times New Roman" w:cs="Courier New"/>
          <w:color w:val="000000" w:themeColor="text1"/>
          <w:sz w:val="24"/>
        </w:rPr>
        <w:t>going</w:t>
      </w:r>
      <w:r w:rsidR="002A70CB">
        <w:rPr>
          <w:rFonts w:ascii="Times New Roman" w:hAnsi="Times New Roman" w:cs="Courier New"/>
          <w:color w:val="000000" w:themeColor="text1"/>
          <w:sz w:val="24"/>
        </w:rPr>
        <w:t xml:space="preserve"> to have </w:t>
      </w:r>
      <w:r w:rsidR="0026681B">
        <w:rPr>
          <w:rFonts w:ascii="Times New Roman" w:hAnsi="Times New Roman" w:cs="Courier New"/>
          <w:color w:val="000000" w:themeColor="text1"/>
          <w:sz w:val="24"/>
        </w:rPr>
        <w:t>international</w:t>
      </w:r>
      <w:r w:rsidR="002A70CB">
        <w:rPr>
          <w:rFonts w:ascii="Times New Roman" w:hAnsi="Times New Roman" w:cs="Courier New"/>
          <w:color w:val="000000" w:themeColor="text1"/>
          <w:sz w:val="24"/>
        </w:rPr>
        <w:t xml:space="preserve"> peace, you can’t </w:t>
      </w:r>
      <w:r w:rsidR="009B58A4">
        <w:rPr>
          <w:rFonts w:ascii="Times New Roman" w:hAnsi="Times New Roman" w:cs="Courier New"/>
          <w:color w:val="000000" w:themeColor="text1"/>
          <w:sz w:val="24"/>
        </w:rPr>
        <w:t xml:space="preserve">have small, separate </w:t>
      </w:r>
      <w:r w:rsidR="0026681B">
        <w:rPr>
          <w:rFonts w:ascii="Times New Roman" w:hAnsi="Times New Roman" w:cs="Courier New"/>
          <w:color w:val="000000" w:themeColor="text1"/>
          <w:sz w:val="24"/>
        </w:rPr>
        <w:t>alliances</w:t>
      </w:r>
      <w:r w:rsidR="009B58A4">
        <w:rPr>
          <w:rFonts w:ascii="Times New Roman" w:hAnsi="Times New Roman" w:cs="Courier New"/>
          <w:color w:val="000000" w:themeColor="text1"/>
          <w:sz w:val="24"/>
        </w:rPr>
        <w:t xml:space="preserve">, like an English-speaking alliance.” He said he </w:t>
      </w:r>
      <w:r w:rsidR="0026681B">
        <w:rPr>
          <w:rFonts w:ascii="Times New Roman" w:hAnsi="Times New Roman" w:cs="Courier New"/>
          <w:color w:val="000000" w:themeColor="text1"/>
          <w:sz w:val="24"/>
        </w:rPr>
        <w:t>doubted</w:t>
      </w:r>
      <w:r w:rsidR="009B58A4">
        <w:rPr>
          <w:rFonts w:ascii="Times New Roman" w:hAnsi="Times New Roman" w:cs="Courier New"/>
          <w:color w:val="000000" w:themeColor="text1"/>
          <w:sz w:val="24"/>
        </w:rPr>
        <w:t xml:space="preserve"> that </w:t>
      </w:r>
      <w:r w:rsidR="0026681B">
        <w:rPr>
          <w:rFonts w:ascii="Times New Roman" w:hAnsi="Times New Roman" w:cs="Courier New"/>
          <w:color w:val="000000" w:themeColor="text1"/>
          <w:sz w:val="24"/>
        </w:rPr>
        <w:t>Americans</w:t>
      </w:r>
      <w:r w:rsidR="009B58A4">
        <w:rPr>
          <w:rFonts w:ascii="Times New Roman" w:hAnsi="Times New Roman" w:cs="Courier New"/>
          <w:color w:val="000000" w:themeColor="text1"/>
          <w:sz w:val="24"/>
        </w:rPr>
        <w:t xml:space="preserve"> and </w:t>
      </w:r>
      <w:r w:rsidR="0026681B">
        <w:rPr>
          <w:rFonts w:ascii="Times New Roman" w:hAnsi="Times New Roman" w:cs="Courier New"/>
          <w:color w:val="000000" w:themeColor="text1"/>
          <w:sz w:val="24"/>
        </w:rPr>
        <w:t>Britons</w:t>
      </w:r>
      <w:r w:rsidR="009B58A4">
        <w:rPr>
          <w:rFonts w:ascii="Times New Roman" w:hAnsi="Times New Roman" w:cs="Courier New"/>
          <w:color w:val="000000" w:themeColor="text1"/>
          <w:sz w:val="24"/>
        </w:rPr>
        <w:t xml:space="preserve"> would accept </w:t>
      </w:r>
      <w:r w:rsidR="0026681B">
        <w:rPr>
          <w:rFonts w:ascii="Times New Roman" w:hAnsi="Times New Roman" w:cs="Courier New"/>
          <w:color w:val="000000" w:themeColor="text1"/>
          <w:sz w:val="24"/>
        </w:rPr>
        <w:t>such</w:t>
      </w:r>
      <w:r w:rsidR="009B58A4">
        <w:rPr>
          <w:rFonts w:ascii="Times New Roman" w:hAnsi="Times New Roman" w:cs="Courier New"/>
          <w:color w:val="000000" w:themeColor="text1"/>
          <w:sz w:val="24"/>
        </w:rPr>
        <w:t xml:space="preserve"> an alliance, which, he </w:t>
      </w:r>
      <w:r w:rsidR="0026681B">
        <w:rPr>
          <w:rFonts w:ascii="Times New Roman" w:hAnsi="Times New Roman" w:cs="Courier New"/>
          <w:color w:val="000000" w:themeColor="text1"/>
          <w:sz w:val="24"/>
        </w:rPr>
        <w:t>thought</w:t>
      </w:r>
      <w:r w:rsidR="009B58A4">
        <w:rPr>
          <w:rFonts w:ascii="Times New Roman" w:hAnsi="Times New Roman" w:cs="Courier New"/>
          <w:color w:val="000000" w:themeColor="text1"/>
          <w:sz w:val="24"/>
        </w:rPr>
        <w:t xml:space="preserve">, looked like “another maneuver for the </w:t>
      </w:r>
      <w:r w:rsidR="0026681B">
        <w:rPr>
          <w:rFonts w:ascii="Times New Roman" w:hAnsi="Times New Roman" w:cs="Courier New"/>
          <w:color w:val="000000" w:themeColor="text1"/>
          <w:sz w:val="24"/>
        </w:rPr>
        <w:t>balance</w:t>
      </w:r>
      <w:r w:rsidR="009B58A4">
        <w:rPr>
          <w:rFonts w:ascii="Times New Roman" w:hAnsi="Times New Roman" w:cs="Courier New"/>
          <w:color w:val="000000" w:themeColor="text1"/>
          <w:sz w:val="24"/>
        </w:rPr>
        <w:t xml:space="preserve"> of power.”</w:t>
      </w:r>
    </w:p>
    <w:p w14:paraId="212A39A0" w14:textId="6BF16FF0" w:rsidR="009B58A4" w:rsidRDefault="009B58A4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28602899" w14:textId="6F0EE6BA" w:rsidR="009B58A4" w:rsidRDefault="0026681B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  <w:r>
        <w:rPr>
          <w:rFonts w:ascii="Times New Roman" w:hAnsi="Times New Roman" w:cs="Courier New"/>
          <w:color w:val="000000" w:themeColor="text1"/>
          <w:sz w:val="24"/>
        </w:rPr>
        <w:t>Professor</w:t>
      </w:r>
      <w:r w:rsidR="00270603">
        <w:rPr>
          <w:rFonts w:ascii="Times New Roman" w:hAnsi="Times New Roman" w:cs="Courier New"/>
          <w:color w:val="000000" w:themeColor="text1"/>
          <w:sz w:val="24"/>
        </w:rPr>
        <w:t xml:space="preserve"> Pitirim A. Sorokin, </w:t>
      </w:r>
      <w:r>
        <w:rPr>
          <w:rFonts w:ascii="Times New Roman" w:hAnsi="Times New Roman" w:cs="Courier New"/>
          <w:color w:val="000000" w:themeColor="text1"/>
          <w:sz w:val="24"/>
        </w:rPr>
        <w:t>chairman</w:t>
      </w:r>
      <w:r w:rsidR="00270603">
        <w:rPr>
          <w:rFonts w:ascii="Times New Roman" w:hAnsi="Times New Roman" w:cs="Courier New"/>
          <w:color w:val="000000" w:themeColor="text1"/>
          <w:sz w:val="24"/>
        </w:rPr>
        <w:t xml:space="preserve"> of the department of </w:t>
      </w:r>
      <w:r>
        <w:rPr>
          <w:rFonts w:ascii="Times New Roman" w:hAnsi="Times New Roman" w:cs="Courier New"/>
          <w:color w:val="000000" w:themeColor="text1"/>
          <w:sz w:val="24"/>
        </w:rPr>
        <w:t>sociology</w:t>
      </w:r>
      <w:r w:rsidR="00270603">
        <w:rPr>
          <w:rFonts w:ascii="Times New Roman" w:hAnsi="Times New Roman" w:cs="Courier New"/>
          <w:color w:val="000000" w:themeColor="text1"/>
          <w:sz w:val="24"/>
        </w:rPr>
        <w:t xml:space="preserve"> of Harvard </w:t>
      </w:r>
      <w:r>
        <w:rPr>
          <w:rFonts w:ascii="Times New Roman" w:hAnsi="Times New Roman" w:cs="Courier New"/>
          <w:color w:val="000000" w:themeColor="text1"/>
          <w:sz w:val="24"/>
        </w:rPr>
        <w:t>University</w:t>
      </w:r>
      <w:r w:rsidR="00270603">
        <w:rPr>
          <w:rFonts w:ascii="Times New Roman" w:hAnsi="Times New Roman" w:cs="Courier New"/>
          <w:color w:val="000000" w:themeColor="text1"/>
          <w:sz w:val="24"/>
        </w:rPr>
        <w:t xml:space="preserve">, </w:t>
      </w:r>
      <w:r>
        <w:rPr>
          <w:rFonts w:ascii="Times New Roman" w:hAnsi="Times New Roman" w:cs="Courier New"/>
          <w:color w:val="000000" w:themeColor="text1"/>
          <w:sz w:val="24"/>
        </w:rPr>
        <w:t>plunged</w:t>
      </w:r>
      <w:r w:rsidR="00270603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>
        <w:rPr>
          <w:rFonts w:ascii="Times New Roman" w:hAnsi="Times New Roman" w:cs="Courier New"/>
          <w:color w:val="000000" w:themeColor="text1"/>
          <w:sz w:val="24"/>
        </w:rPr>
        <w:t>into</w:t>
      </w:r>
      <w:r w:rsidR="00270603">
        <w:rPr>
          <w:rFonts w:ascii="Times New Roman" w:hAnsi="Times New Roman" w:cs="Courier New"/>
          <w:color w:val="000000" w:themeColor="text1"/>
          <w:sz w:val="24"/>
        </w:rPr>
        <w:t xml:space="preserve"> the academic assault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 on Mr. </w:t>
      </w:r>
      <w:r w:rsidR="00B21C59">
        <w:rPr>
          <w:rFonts w:ascii="Times New Roman" w:hAnsi="Times New Roman" w:cs="Courier New"/>
          <w:color w:val="000000" w:themeColor="text1"/>
          <w:sz w:val="24"/>
        </w:rPr>
        <w:t>Churchill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. Putting aside, in the heat of the discussion, his </w:t>
      </w:r>
      <w:r w:rsidR="00B21C59">
        <w:rPr>
          <w:rFonts w:ascii="Times New Roman" w:hAnsi="Times New Roman" w:cs="Courier New"/>
          <w:color w:val="000000" w:themeColor="text1"/>
          <w:sz w:val="24"/>
        </w:rPr>
        <w:t>thirty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-two page </w:t>
      </w:r>
      <w:r w:rsidR="00B21C59">
        <w:rPr>
          <w:rFonts w:ascii="Times New Roman" w:hAnsi="Times New Roman" w:cs="Courier New"/>
          <w:color w:val="000000" w:themeColor="text1"/>
          <w:sz w:val="24"/>
        </w:rPr>
        <w:t>study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 on the </w:t>
      </w:r>
      <w:r w:rsidR="00B21C59">
        <w:rPr>
          <w:rFonts w:ascii="Times New Roman" w:hAnsi="Times New Roman" w:cs="Courier New"/>
          <w:color w:val="000000" w:themeColor="text1"/>
          <w:sz w:val="24"/>
        </w:rPr>
        <w:t>cause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 of war </w:t>
      </w:r>
      <w:r w:rsidR="00B21C59">
        <w:rPr>
          <w:rFonts w:ascii="Times New Roman" w:hAnsi="Times New Roman" w:cs="Courier New"/>
          <w:color w:val="000000" w:themeColor="text1"/>
          <w:sz w:val="24"/>
        </w:rPr>
        <w:t>and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 the </w:t>
      </w:r>
      <w:r w:rsidR="00B21C59">
        <w:rPr>
          <w:rFonts w:ascii="Times New Roman" w:hAnsi="Times New Roman" w:cs="Courier New"/>
          <w:color w:val="000000" w:themeColor="text1"/>
          <w:sz w:val="24"/>
        </w:rPr>
        <w:t>conditions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 for a lasting </w:t>
      </w:r>
      <w:r w:rsidR="00B21C59">
        <w:rPr>
          <w:rFonts w:ascii="Times New Roman" w:hAnsi="Times New Roman" w:cs="Courier New"/>
          <w:color w:val="000000" w:themeColor="text1"/>
          <w:sz w:val="24"/>
        </w:rPr>
        <w:t>peace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, in which he </w:t>
      </w:r>
      <w:r w:rsidR="00B21C59">
        <w:rPr>
          <w:rFonts w:ascii="Times New Roman" w:hAnsi="Times New Roman" w:cs="Courier New"/>
          <w:color w:val="000000" w:themeColor="text1"/>
          <w:sz w:val="24"/>
        </w:rPr>
        <w:t>refers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 to </w:t>
      </w:r>
      <w:r w:rsidR="00B21C59">
        <w:rPr>
          <w:rFonts w:ascii="Times New Roman" w:hAnsi="Times New Roman" w:cs="Courier New"/>
          <w:color w:val="000000" w:themeColor="text1"/>
          <w:sz w:val="24"/>
        </w:rPr>
        <w:t>criticism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 of “</w:t>
      </w:r>
      <w:r w:rsidR="00B21C59">
        <w:rPr>
          <w:rFonts w:ascii="Times New Roman" w:hAnsi="Times New Roman" w:cs="Courier New"/>
          <w:color w:val="000000" w:themeColor="text1"/>
          <w:sz w:val="24"/>
        </w:rPr>
        <w:t>multiple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 causation and other p</w:t>
      </w:r>
      <w:r w:rsidR="00B21C59">
        <w:rPr>
          <w:rFonts w:ascii="Times New Roman" w:hAnsi="Times New Roman" w:cs="Courier New"/>
          <w:color w:val="000000" w:themeColor="text1"/>
          <w:sz w:val="24"/>
        </w:rPr>
        <w:t>se</w:t>
      </w:r>
      <w:r w:rsidR="00C6201F">
        <w:rPr>
          <w:rFonts w:ascii="Times New Roman" w:hAnsi="Times New Roman" w:cs="Courier New"/>
          <w:color w:val="000000" w:themeColor="text1"/>
          <w:sz w:val="24"/>
        </w:rPr>
        <w:t>udo-</w:t>
      </w:r>
      <w:r w:rsidR="00B21C59">
        <w:rPr>
          <w:rFonts w:ascii="Times New Roman" w:hAnsi="Times New Roman" w:cs="Courier New"/>
          <w:color w:val="000000" w:themeColor="text1"/>
          <w:sz w:val="24"/>
        </w:rPr>
        <w:t>mathematical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B21C59">
        <w:rPr>
          <w:rFonts w:ascii="Times New Roman" w:hAnsi="Times New Roman" w:cs="Courier New"/>
          <w:color w:val="000000" w:themeColor="text1"/>
          <w:sz w:val="24"/>
        </w:rPr>
        <w:t>procedures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,” Professor </w:t>
      </w:r>
      <w:r w:rsidR="00B21C59">
        <w:rPr>
          <w:rFonts w:ascii="Times New Roman" w:hAnsi="Times New Roman" w:cs="Courier New"/>
          <w:color w:val="000000" w:themeColor="text1"/>
          <w:sz w:val="24"/>
        </w:rPr>
        <w:t>Sorokin</w:t>
      </w:r>
      <w:r w:rsidR="00C6201F">
        <w:rPr>
          <w:rFonts w:ascii="Times New Roman" w:hAnsi="Times New Roman" w:cs="Courier New"/>
          <w:color w:val="000000" w:themeColor="text1"/>
          <w:sz w:val="24"/>
        </w:rPr>
        <w:t xml:space="preserve"> said: </w:t>
      </w:r>
      <w:r w:rsidR="00A405EE">
        <w:rPr>
          <w:rFonts w:ascii="Times New Roman" w:hAnsi="Times New Roman" w:cs="Courier New"/>
          <w:color w:val="000000" w:themeColor="text1"/>
          <w:sz w:val="24"/>
        </w:rPr>
        <w:t xml:space="preserve">”If </w:t>
      </w:r>
      <w:r w:rsidR="00B21C59">
        <w:rPr>
          <w:rFonts w:ascii="Times New Roman" w:hAnsi="Times New Roman" w:cs="Courier New"/>
          <w:color w:val="000000" w:themeColor="text1"/>
          <w:sz w:val="24"/>
        </w:rPr>
        <w:t>you</w:t>
      </w:r>
      <w:r w:rsidR="00A405EE">
        <w:rPr>
          <w:rFonts w:ascii="Times New Roman" w:hAnsi="Times New Roman" w:cs="Courier New"/>
          <w:color w:val="000000" w:themeColor="text1"/>
          <w:sz w:val="24"/>
        </w:rPr>
        <w:t xml:space="preserve"> think that an alliance between Great </w:t>
      </w:r>
      <w:r w:rsidR="00B21C59">
        <w:rPr>
          <w:rFonts w:ascii="Times New Roman" w:hAnsi="Times New Roman" w:cs="Courier New"/>
          <w:color w:val="000000" w:themeColor="text1"/>
          <w:sz w:val="24"/>
        </w:rPr>
        <w:t>Britain</w:t>
      </w:r>
      <w:r w:rsidR="00A405EE">
        <w:rPr>
          <w:rFonts w:ascii="Times New Roman" w:hAnsi="Times New Roman" w:cs="Courier New"/>
          <w:color w:val="000000" w:themeColor="text1"/>
          <w:sz w:val="24"/>
        </w:rPr>
        <w:t xml:space="preserve"> and the United States would avoid war,</w:t>
      </w:r>
      <w:r w:rsidR="00B21C59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D87612">
        <w:rPr>
          <w:rFonts w:ascii="Times New Roman" w:hAnsi="Times New Roman" w:cs="Courier New"/>
          <w:color w:val="000000" w:themeColor="text1"/>
          <w:sz w:val="24"/>
        </w:rPr>
        <w:t xml:space="preserve">you are </w:t>
      </w:r>
      <w:r w:rsidR="00B21C59">
        <w:rPr>
          <w:rFonts w:ascii="Times New Roman" w:hAnsi="Times New Roman" w:cs="Courier New"/>
          <w:color w:val="000000" w:themeColor="text1"/>
          <w:sz w:val="24"/>
        </w:rPr>
        <w:t>greatly</w:t>
      </w:r>
      <w:r w:rsidR="00D87612"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B21C59">
        <w:rPr>
          <w:rFonts w:ascii="Times New Roman" w:hAnsi="Times New Roman" w:cs="Courier New"/>
          <w:color w:val="000000" w:themeColor="text1"/>
          <w:sz w:val="24"/>
        </w:rPr>
        <w:t>mistaken</w:t>
      </w:r>
      <w:r w:rsidR="00D87612">
        <w:rPr>
          <w:rFonts w:ascii="Times New Roman" w:hAnsi="Times New Roman" w:cs="Courier New"/>
          <w:color w:val="000000" w:themeColor="text1"/>
          <w:sz w:val="24"/>
        </w:rPr>
        <w:t>.”</w:t>
      </w:r>
    </w:p>
    <w:p w14:paraId="3EF342A2" w14:textId="1550093C" w:rsidR="00D87612" w:rsidRDefault="00D87612" w:rsidP="00D74DE8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Courier New"/>
          <w:color w:val="000000" w:themeColor="text1"/>
          <w:sz w:val="24"/>
        </w:rPr>
      </w:pPr>
    </w:p>
    <w:p w14:paraId="0862EFEA" w14:textId="789EFB72" w:rsidR="0029511D" w:rsidRDefault="00B21C59" w:rsidP="00CA17C2">
      <w:pPr>
        <w:widowControl w:val="0"/>
        <w:autoSpaceDE w:val="0"/>
        <w:autoSpaceDN w:val="0"/>
        <w:adjustRightInd w:val="0"/>
        <w:spacing w:after="0" w:line="240" w:lineRule="auto"/>
      </w:pPr>
      <w:r>
        <w:rPr>
          <w:rFonts w:ascii="Times New Roman" w:hAnsi="Times New Roman" w:cs="Courier New"/>
          <w:color w:val="000000" w:themeColor="text1"/>
          <w:sz w:val="24"/>
        </w:rPr>
        <w:t xml:space="preserve">He added: “European and Asiatic powers would </w:t>
      </w:r>
      <w:r w:rsidR="00652383">
        <w:rPr>
          <w:rFonts w:ascii="Times New Roman" w:hAnsi="Times New Roman" w:cs="Courier New"/>
          <w:color w:val="000000" w:themeColor="text1"/>
          <w:sz w:val="24"/>
        </w:rPr>
        <w:t>be</w:t>
      </w:r>
      <w:r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652383">
        <w:rPr>
          <w:rFonts w:ascii="Times New Roman" w:hAnsi="Times New Roman" w:cs="Courier New"/>
          <w:color w:val="000000" w:themeColor="text1"/>
          <w:sz w:val="24"/>
        </w:rPr>
        <w:t>making</w:t>
      </w:r>
      <w:r>
        <w:rPr>
          <w:rFonts w:ascii="Times New Roman" w:hAnsi="Times New Roman" w:cs="Courier New"/>
          <w:color w:val="000000" w:themeColor="text1"/>
          <w:sz w:val="24"/>
        </w:rPr>
        <w:t xml:space="preserve"> other alliances at the same </w:t>
      </w:r>
      <w:r w:rsidR="00652383">
        <w:rPr>
          <w:rFonts w:ascii="Times New Roman" w:hAnsi="Times New Roman" w:cs="Courier New"/>
          <w:color w:val="000000" w:themeColor="text1"/>
          <w:sz w:val="24"/>
        </w:rPr>
        <w:t>time</w:t>
      </w:r>
      <w:r>
        <w:rPr>
          <w:rFonts w:ascii="Times New Roman" w:hAnsi="Times New Roman" w:cs="Courier New"/>
          <w:color w:val="000000" w:themeColor="text1"/>
          <w:sz w:val="24"/>
        </w:rPr>
        <w:t xml:space="preserve"> and there would be other </w:t>
      </w:r>
      <w:r w:rsidR="00652383">
        <w:rPr>
          <w:rFonts w:ascii="Times New Roman" w:hAnsi="Times New Roman" w:cs="Courier New"/>
          <w:color w:val="000000" w:themeColor="text1"/>
          <w:sz w:val="24"/>
        </w:rPr>
        <w:t>struggles</w:t>
      </w:r>
      <w:r>
        <w:rPr>
          <w:rFonts w:ascii="Times New Roman" w:hAnsi="Times New Roman" w:cs="Courier New"/>
          <w:color w:val="000000" w:themeColor="text1"/>
          <w:sz w:val="24"/>
        </w:rPr>
        <w:t xml:space="preserve">. He suggested, in place of Mr. </w:t>
      </w:r>
      <w:r w:rsidR="00652383">
        <w:rPr>
          <w:rFonts w:ascii="Times New Roman" w:hAnsi="Times New Roman" w:cs="Courier New"/>
          <w:color w:val="000000" w:themeColor="text1"/>
          <w:sz w:val="24"/>
        </w:rPr>
        <w:t>Churchill’s</w:t>
      </w:r>
      <w:r>
        <w:rPr>
          <w:rFonts w:ascii="Times New Roman" w:hAnsi="Times New Roman" w:cs="Courier New"/>
          <w:color w:val="000000" w:themeColor="text1"/>
          <w:sz w:val="24"/>
        </w:rPr>
        <w:t xml:space="preserve"> </w:t>
      </w:r>
      <w:r w:rsidR="00652383">
        <w:rPr>
          <w:rFonts w:ascii="Times New Roman" w:hAnsi="Times New Roman" w:cs="Courier New"/>
          <w:color w:val="000000" w:themeColor="text1"/>
          <w:sz w:val="24"/>
        </w:rPr>
        <w:t>proposal</w:t>
      </w:r>
      <w:r>
        <w:rPr>
          <w:rFonts w:ascii="Times New Roman" w:hAnsi="Times New Roman" w:cs="Courier New"/>
          <w:color w:val="000000" w:themeColor="text1"/>
          <w:sz w:val="24"/>
        </w:rPr>
        <w:t xml:space="preserve">, an </w:t>
      </w:r>
      <w:r w:rsidR="00652383">
        <w:rPr>
          <w:rFonts w:ascii="Times New Roman" w:hAnsi="Times New Roman" w:cs="Courier New"/>
          <w:color w:val="000000" w:themeColor="text1"/>
          <w:sz w:val="24"/>
        </w:rPr>
        <w:t>international</w:t>
      </w:r>
      <w:r>
        <w:rPr>
          <w:rFonts w:ascii="Times New Roman" w:hAnsi="Times New Roman" w:cs="Courier New"/>
          <w:color w:val="000000" w:themeColor="text1"/>
          <w:sz w:val="24"/>
        </w:rPr>
        <w:t xml:space="preserve"> body that would </w:t>
      </w:r>
      <w:r w:rsidR="00652383">
        <w:rPr>
          <w:rFonts w:ascii="Times New Roman" w:hAnsi="Times New Roman" w:cs="Courier New"/>
          <w:color w:val="000000" w:themeColor="text1"/>
          <w:sz w:val="24"/>
        </w:rPr>
        <w:t>exercise</w:t>
      </w:r>
      <w:r>
        <w:rPr>
          <w:rFonts w:ascii="Times New Roman" w:hAnsi="Times New Roman" w:cs="Courier New"/>
          <w:color w:val="000000" w:themeColor="text1"/>
          <w:sz w:val="24"/>
        </w:rPr>
        <w:t xml:space="preserve"> “</w:t>
      </w:r>
      <w:r w:rsidR="00652383">
        <w:rPr>
          <w:rFonts w:ascii="Times New Roman" w:hAnsi="Times New Roman" w:cs="Courier New"/>
          <w:color w:val="000000" w:themeColor="text1"/>
          <w:sz w:val="24"/>
        </w:rPr>
        <w:t>dictatorship</w:t>
      </w:r>
      <w:r>
        <w:rPr>
          <w:rFonts w:ascii="Times New Roman" w:hAnsi="Times New Roman" w:cs="Courier New"/>
          <w:color w:val="000000" w:themeColor="text1"/>
          <w:sz w:val="24"/>
        </w:rPr>
        <w:t xml:space="preserve">” </w:t>
      </w:r>
      <w:r w:rsidR="00652383">
        <w:rPr>
          <w:rFonts w:ascii="Times New Roman" w:hAnsi="Times New Roman" w:cs="Courier New"/>
          <w:color w:val="000000" w:themeColor="text1"/>
          <w:sz w:val="24"/>
        </w:rPr>
        <w:t>over</w:t>
      </w:r>
      <w:r>
        <w:rPr>
          <w:rFonts w:ascii="Times New Roman" w:hAnsi="Times New Roman" w:cs="Courier New"/>
          <w:color w:val="000000" w:themeColor="text1"/>
          <w:sz w:val="24"/>
        </w:rPr>
        <w:t xml:space="preserve"> war and peace. [THE UN]</w:t>
      </w:r>
    </w:p>
    <w:sectPr w:rsidR="002951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DE8"/>
    <w:rsid w:val="001168EE"/>
    <w:rsid w:val="00154081"/>
    <w:rsid w:val="00223865"/>
    <w:rsid w:val="0026681B"/>
    <w:rsid w:val="00270603"/>
    <w:rsid w:val="0029511D"/>
    <w:rsid w:val="002A70CB"/>
    <w:rsid w:val="005367D2"/>
    <w:rsid w:val="005535DA"/>
    <w:rsid w:val="00652383"/>
    <w:rsid w:val="0069530D"/>
    <w:rsid w:val="007222D6"/>
    <w:rsid w:val="00724528"/>
    <w:rsid w:val="008928D2"/>
    <w:rsid w:val="00994B24"/>
    <w:rsid w:val="009B58A4"/>
    <w:rsid w:val="00A405EE"/>
    <w:rsid w:val="00AE389A"/>
    <w:rsid w:val="00B21C59"/>
    <w:rsid w:val="00B750C3"/>
    <w:rsid w:val="00C21488"/>
    <w:rsid w:val="00C6201F"/>
    <w:rsid w:val="00CA17C2"/>
    <w:rsid w:val="00D0694A"/>
    <w:rsid w:val="00D26106"/>
    <w:rsid w:val="00D43D02"/>
    <w:rsid w:val="00D74DE8"/>
    <w:rsid w:val="00D87612"/>
    <w:rsid w:val="00EA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36FE4E"/>
  <w15:chartTrackingRefBased/>
  <w15:docId w15:val="{4AE9210D-F79B-4166-853B-50C67243C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4DE8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658</TotalTime>
  <Pages>2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 Smith</dc:creator>
  <cp:keywords/>
  <dc:description/>
  <cp:lastModifiedBy>Roger W Smith</cp:lastModifiedBy>
  <cp:revision>34</cp:revision>
  <cp:lastPrinted>2019-04-30T01:56:00Z</cp:lastPrinted>
  <dcterms:created xsi:type="dcterms:W3CDTF">2019-04-29T14:15:00Z</dcterms:created>
  <dcterms:modified xsi:type="dcterms:W3CDTF">2023-04-15T14:26:00Z</dcterms:modified>
</cp:coreProperties>
</file>