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D03FFA" w14:textId="77777777" w:rsidR="0007263F" w:rsidRPr="0007263F" w:rsidRDefault="0007263F" w:rsidP="0007263F">
      <w:pPr>
        <w:widowControl w:val="0"/>
        <w:autoSpaceDE w:val="0"/>
        <w:autoSpaceDN w:val="0"/>
        <w:adjustRightInd w:val="0"/>
        <w:spacing w:after="0" w:line="240" w:lineRule="auto"/>
        <w:rPr>
          <w:rFonts w:ascii="Times New Roman" w:hAnsi="Times New Roman" w:cs="Courier New"/>
          <w:sz w:val="24"/>
        </w:rPr>
      </w:pPr>
      <w:r w:rsidRPr="0007263F">
        <w:rPr>
          <w:rFonts w:ascii="Times New Roman" w:hAnsi="Times New Roman" w:cs="Courier New"/>
          <w:sz w:val="24"/>
        </w:rPr>
        <w:t>Hi, Dr. Sorokin:</w:t>
      </w:r>
    </w:p>
    <w:p w14:paraId="47334664" w14:textId="77777777" w:rsidR="0007263F" w:rsidRPr="0007263F" w:rsidRDefault="0007263F" w:rsidP="0007263F">
      <w:pPr>
        <w:widowControl w:val="0"/>
        <w:autoSpaceDE w:val="0"/>
        <w:autoSpaceDN w:val="0"/>
        <w:adjustRightInd w:val="0"/>
        <w:spacing w:after="0" w:line="240" w:lineRule="auto"/>
        <w:rPr>
          <w:rFonts w:ascii="Times New Roman" w:hAnsi="Times New Roman" w:cs="Courier New"/>
          <w:sz w:val="24"/>
        </w:rPr>
      </w:pPr>
    </w:p>
    <w:p w14:paraId="13064A3C" w14:textId="21AB54B2" w:rsidR="0007263F" w:rsidRPr="0007263F" w:rsidRDefault="0007263F" w:rsidP="0007263F">
      <w:pPr>
        <w:widowControl w:val="0"/>
        <w:autoSpaceDE w:val="0"/>
        <w:autoSpaceDN w:val="0"/>
        <w:adjustRightInd w:val="0"/>
        <w:spacing w:after="0" w:line="240" w:lineRule="auto"/>
        <w:rPr>
          <w:rFonts w:ascii="Times New Roman" w:hAnsi="Times New Roman" w:cs="Courier New"/>
          <w:sz w:val="24"/>
        </w:rPr>
      </w:pPr>
      <w:r w:rsidRPr="0007263F">
        <w:rPr>
          <w:rFonts w:ascii="Times New Roman" w:hAnsi="Times New Roman" w:cs="Courier New"/>
          <w:sz w:val="24"/>
        </w:rPr>
        <w:t>I am writing an article on the history of the Jews in Winchester for the journal of the Jewish Genealogical Society of Greater Boston.</w:t>
      </w:r>
    </w:p>
    <w:p w14:paraId="735A9897" w14:textId="77777777" w:rsidR="0007263F" w:rsidRPr="0007263F" w:rsidRDefault="0007263F" w:rsidP="0007263F">
      <w:pPr>
        <w:widowControl w:val="0"/>
        <w:autoSpaceDE w:val="0"/>
        <w:autoSpaceDN w:val="0"/>
        <w:adjustRightInd w:val="0"/>
        <w:spacing w:after="0" w:line="240" w:lineRule="auto"/>
        <w:rPr>
          <w:rFonts w:ascii="Times New Roman" w:hAnsi="Times New Roman" w:cs="Courier New"/>
          <w:sz w:val="24"/>
        </w:rPr>
      </w:pPr>
    </w:p>
    <w:p w14:paraId="759CCCEB" w14:textId="3D149E13" w:rsidR="0007263F" w:rsidRPr="0007263F" w:rsidRDefault="0007263F" w:rsidP="0007263F">
      <w:pPr>
        <w:widowControl w:val="0"/>
        <w:autoSpaceDE w:val="0"/>
        <w:autoSpaceDN w:val="0"/>
        <w:adjustRightInd w:val="0"/>
        <w:spacing w:after="0" w:line="240" w:lineRule="auto"/>
        <w:rPr>
          <w:rFonts w:ascii="Times New Roman" w:hAnsi="Times New Roman" w:cs="Courier New"/>
          <w:sz w:val="24"/>
        </w:rPr>
      </w:pPr>
      <w:r w:rsidRPr="0007263F">
        <w:rPr>
          <w:rFonts w:ascii="Times New Roman" w:hAnsi="Times New Roman" w:cs="Courier New"/>
          <w:sz w:val="24"/>
        </w:rPr>
        <w:t>After reading your father’s amazing story, I was hoping to highlight him in the article until I realized he wasn’t Jewish.</w:t>
      </w:r>
    </w:p>
    <w:p w14:paraId="1B6E3B26" w14:textId="77777777" w:rsidR="0007263F" w:rsidRPr="0007263F" w:rsidRDefault="0007263F" w:rsidP="0007263F">
      <w:pPr>
        <w:widowControl w:val="0"/>
        <w:autoSpaceDE w:val="0"/>
        <w:autoSpaceDN w:val="0"/>
        <w:adjustRightInd w:val="0"/>
        <w:spacing w:after="0" w:line="240" w:lineRule="auto"/>
        <w:rPr>
          <w:rFonts w:ascii="Times New Roman" w:hAnsi="Times New Roman" w:cs="Courier New"/>
          <w:sz w:val="24"/>
        </w:rPr>
      </w:pPr>
    </w:p>
    <w:p w14:paraId="6EDFEA4F" w14:textId="4CF7DCB1" w:rsidR="0007263F" w:rsidRPr="0007263F" w:rsidRDefault="0007263F" w:rsidP="0007263F">
      <w:pPr>
        <w:widowControl w:val="0"/>
        <w:autoSpaceDE w:val="0"/>
        <w:autoSpaceDN w:val="0"/>
        <w:adjustRightInd w:val="0"/>
        <w:spacing w:after="0" w:line="240" w:lineRule="auto"/>
        <w:rPr>
          <w:rFonts w:ascii="Times New Roman" w:hAnsi="Times New Roman" w:cs="Courier New"/>
          <w:sz w:val="24"/>
        </w:rPr>
      </w:pPr>
      <w:r w:rsidRPr="0007263F">
        <w:rPr>
          <w:rFonts w:ascii="Times New Roman" w:hAnsi="Times New Roman" w:cs="Courier New"/>
          <w:sz w:val="24"/>
        </w:rPr>
        <w:t xml:space="preserve">Roger </w:t>
      </w:r>
      <w:r w:rsidR="004D0B52">
        <w:rPr>
          <w:rFonts w:ascii="Times New Roman" w:hAnsi="Times New Roman" w:cs="Courier New"/>
          <w:sz w:val="24"/>
        </w:rPr>
        <w:t xml:space="preserve">Smith </w:t>
      </w:r>
      <w:r w:rsidRPr="0007263F">
        <w:rPr>
          <w:rFonts w:ascii="Times New Roman" w:hAnsi="Times New Roman" w:cs="Courier New"/>
          <w:sz w:val="24"/>
        </w:rPr>
        <w:t>suggested that you, having grown up in Winchester, might be aware of Jewish Russian expats who might be worth pursuing.</w:t>
      </w:r>
    </w:p>
    <w:p w14:paraId="1F2CB9CF" w14:textId="77777777" w:rsidR="0007263F" w:rsidRPr="0007263F" w:rsidRDefault="0007263F" w:rsidP="0007263F">
      <w:pPr>
        <w:widowControl w:val="0"/>
        <w:autoSpaceDE w:val="0"/>
        <w:autoSpaceDN w:val="0"/>
        <w:adjustRightInd w:val="0"/>
        <w:spacing w:after="0" w:line="240" w:lineRule="auto"/>
        <w:rPr>
          <w:rFonts w:ascii="Times New Roman" w:hAnsi="Times New Roman" w:cs="Courier New"/>
          <w:sz w:val="24"/>
        </w:rPr>
      </w:pPr>
    </w:p>
    <w:p w14:paraId="11E0FD43" w14:textId="77777777" w:rsidR="0007263F" w:rsidRPr="0007263F" w:rsidRDefault="0007263F" w:rsidP="0007263F">
      <w:pPr>
        <w:widowControl w:val="0"/>
        <w:autoSpaceDE w:val="0"/>
        <w:autoSpaceDN w:val="0"/>
        <w:adjustRightInd w:val="0"/>
        <w:spacing w:after="0" w:line="240" w:lineRule="auto"/>
        <w:rPr>
          <w:rFonts w:ascii="Times New Roman" w:hAnsi="Times New Roman" w:cs="Courier New"/>
          <w:sz w:val="24"/>
        </w:rPr>
      </w:pPr>
      <w:r w:rsidRPr="0007263F">
        <w:rPr>
          <w:rFonts w:ascii="Times New Roman" w:hAnsi="Times New Roman" w:cs="Courier New"/>
          <w:sz w:val="24"/>
        </w:rPr>
        <w:t>Thank you for your consideration.</w:t>
      </w:r>
    </w:p>
    <w:p w14:paraId="7F60BC9E" w14:textId="77777777" w:rsidR="0007263F" w:rsidRPr="0007263F" w:rsidRDefault="0007263F" w:rsidP="0007263F">
      <w:pPr>
        <w:widowControl w:val="0"/>
        <w:autoSpaceDE w:val="0"/>
        <w:autoSpaceDN w:val="0"/>
        <w:adjustRightInd w:val="0"/>
        <w:spacing w:after="0" w:line="240" w:lineRule="auto"/>
        <w:rPr>
          <w:rFonts w:ascii="Times New Roman" w:hAnsi="Times New Roman" w:cs="Courier New"/>
          <w:sz w:val="24"/>
        </w:rPr>
      </w:pPr>
    </w:p>
    <w:p w14:paraId="3D30EBF7" w14:textId="77777777" w:rsidR="0007263F" w:rsidRDefault="0007263F" w:rsidP="0007263F">
      <w:pPr>
        <w:widowControl w:val="0"/>
        <w:autoSpaceDE w:val="0"/>
        <w:autoSpaceDN w:val="0"/>
        <w:adjustRightInd w:val="0"/>
        <w:spacing w:after="0" w:line="240" w:lineRule="auto"/>
        <w:rPr>
          <w:rFonts w:ascii="Times New Roman" w:hAnsi="Times New Roman" w:cs="Courier New"/>
          <w:sz w:val="24"/>
        </w:rPr>
      </w:pPr>
    </w:p>
    <w:p w14:paraId="18D9323B" w14:textId="77777777" w:rsidR="0007263F" w:rsidRPr="0007263F" w:rsidRDefault="0007263F" w:rsidP="0007263F">
      <w:pPr>
        <w:widowControl w:val="0"/>
        <w:autoSpaceDE w:val="0"/>
        <w:autoSpaceDN w:val="0"/>
        <w:adjustRightInd w:val="0"/>
        <w:spacing w:after="0" w:line="240" w:lineRule="auto"/>
        <w:rPr>
          <w:rFonts w:ascii="Times New Roman" w:hAnsi="Times New Roman" w:cs="Courier New"/>
          <w:sz w:val="24"/>
        </w:rPr>
      </w:pPr>
      <w:r w:rsidRPr="0007263F">
        <w:rPr>
          <w:rFonts w:ascii="Times New Roman" w:hAnsi="Times New Roman" w:cs="Courier New"/>
          <w:sz w:val="24"/>
        </w:rPr>
        <w:t>Regards,</w:t>
      </w:r>
    </w:p>
    <w:p w14:paraId="5F68D08E" w14:textId="77777777" w:rsidR="0007263F" w:rsidRPr="0007263F" w:rsidRDefault="0007263F" w:rsidP="0007263F">
      <w:pPr>
        <w:widowControl w:val="0"/>
        <w:autoSpaceDE w:val="0"/>
        <w:autoSpaceDN w:val="0"/>
        <w:adjustRightInd w:val="0"/>
        <w:spacing w:after="0" w:line="240" w:lineRule="auto"/>
        <w:rPr>
          <w:rFonts w:ascii="Times New Roman" w:hAnsi="Times New Roman" w:cs="Courier New"/>
          <w:sz w:val="24"/>
        </w:rPr>
      </w:pPr>
    </w:p>
    <w:p w14:paraId="5315D098" w14:textId="77777777" w:rsidR="0007263F" w:rsidRPr="0007263F" w:rsidRDefault="0007263F" w:rsidP="0007263F">
      <w:pPr>
        <w:widowControl w:val="0"/>
        <w:autoSpaceDE w:val="0"/>
        <w:autoSpaceDN w:val="0"/>
        <w:adjustRightInd w:val="0"/>
        <w:spacing w:after="0" w:line="240" w:lineRule="auto"/>
        <w:rPr>
          <w:rFonts w:ascii="Times New Roman" w:hAnsi="Times New Roman" w:cs="Courier New"/>
          <w:sz w:val="24"/>
        </w:rPr>
      </w:pPr>
      <w:r w:rsidRPr="0007263F">
        <w:rPr>
          <w:rFonts w:ascii="Times New Roman" w:hAnsi="Times New Roman" w:cs="Courier New"/>
          <w:sz w:val="24"/>
        </w:rPr>
        <w:t>Myra Fournier</w:t>
      </w:r>
    </w:p>
    <w:p w14:paraId="499966F9" w14:textId="77777777" w:rsidR="0007263F" w:rsidRPr="0007263F" w:rsidRDefault="0007263F" w:rsidP="0007263F">
      <w:pPr>
        <w:widowControl w:val="0"/>
        <w:autoSpaceDE w:val="0"/>
        <w:autoSpaceDN w:val="0"/>
        <w:adjustRightInd w:val="0"/>
        <w:spacing w:after="0" w:line="240" w:lineRule="auto"/>
        <w:rPr>
          <w:rFonts w:ascii="Times New Roman" w:hAnsi="Times New Roman" w:cs="Courier New"/>
          <w:sz w:val="24"/>
        </w:rPr>
      </w:pPr>
      <w:r w:rsidRPr="0007263F">
        <w:rPr>
          <w:rFonts w:ascii="Times New Roman" w:hAnsi="Times New Roman" w:cs="Courier New"/>
          <w:sz w:val="24"/>
        </w:rPr>
        <w:t>Bedford, MA</w:t>
      </w:r>
    </w:p>
    <w:p w14:paraId="1D102F15" w14:textId="77777777" w:rsidR="0007263F" w:rsidRPr="0007263F" w:rsidRDefault="0007263F" w:rsidP="0007263F">
      <w:pPr>
        <w:widowControl w:val="0"/>
        <w:autoSpaceDE w:val="0"/>
        <w:autoSpaceDN w:val="0"/>
        <w:adjustRightInd w:val="0"/>
        <w:spacing w:after="0" w:line="240" w:lineRule="auto"/>
        <w:rPr>
          <w:rFonts w:ascii="Times New Roman" w:hAnsi="Times New Roman" w:cs="Courier New"/>
          <w:sz w:val="24"/>
        </w:rPr>
      </w:pPr>
    </w:p>
    <w:p w14:paraId="10EAFD31" w14:textId="77777777" w:rsidR="0007263F" w:rsidRDefault="0007263F" w:rsidP="0007263F">
      <w:pPr>
        <w:widowControl w:val="0"/>
        <w:autoSpaceDE w:val="0"/>
        <w:autoSpaceDN w:val="0"/>
        <w:adjustRightInd w:val="0"/>
        <w:spacing w:after="0" w:line="240" w:lineRule="auto"/>
        <w:rPr>
          <w:rFonts w:ascii="Times New Roman" w:hAnsi="Times New Roman" w:cs="Courier New"/>
          <w:sz w:val="24"/>
        </w:rPr>
      </w:pPr>
    </w:p>
    <w:p w14:paraId="21FFFBFF" w14:textId="77777777" w:rsidR="0007263F" w:rsidRDefault="0007263F" w:rsidP="0007263F">
      <w:pPr>
        <w:widowControl w:val="0"/>
        <w:autoSpaceDE w:val="0"/>
        <w:autoSpaceDN w:val="0"/>
        <w:adjustRightInd w:val="0"/>
        <w:spacing w:after="0" w:line="240" w:lineRule="auto"/>
        <w:rPr>
          <w:rFonts w:ascii="Times New Roman" w:hAnsi="Times New Roman" w:cs="Courier New"/>
          <w:sz w:val="24"/>
        </w:rPr>
      </w:pPr>
    </w:p>
    <w:p w14:paraId="74732C24" w14:textId="77777777" w:rsidR="0007263F" w:rsidRDefault="0007263F" w:rsidP="0007263F">
      <w:pPr>
        <w:widowControl w:val="0"/>
        <w:autoSpaceDE w:val="0"/>
        <w:autoSpaceDN w:val="0"/>
        <w:adjustRightInd w:val="0"/>
        <w:spacing w:after="0" w:line="240" w:lineRule="auto"/>
        <w:rPr>
          <w:rFonts w:ascii="Times New Roman" w:hAnsi="Times New Roman" w:cs="Courier New"/>
          <w:sz w:val="24"/>
        </w:rPr>
      </w:pPr>
    </w:p>
    <w:p w14:paraId="01715E5D" w14:textId="0CDAA583" w:rsidR="0007263F" w:rsidRPr="0007263F" w:rsidRDefault="003E22C5" w:rsidP="0007263F">
      <w:pPr>
        <w:widowControl w:val="0"/>
        <w:autoSpaceDE w:val="0"/>
        <w:autoSpaceDN w:val="0"/>
        <w:adjustRightInd w:val="0"/>
        <w:spacing w:after="0" w:line="240" w:lineRule="auto"/>
        <w:rPr>
          <w:rFonts w:ascii="Times New Roman" w:hAnsi="Times New Roman" w:cs="Courier New"/>
          <w:sz w:val="24"/>
        </w:rPr>
      </w:pPr>
      <w:r w:rsidRPr="0007263F">
        <w:rPr>
          <w:rFonts w:ascii="Times New Roman" w:hAnsi="Times New Roman" w:cs="Courier New"/>
          <w:sz w:val="24"/>
        </w:rPr>
        <w:t>On Sep 27, 2021</w:t>
      </w:r>
      <w:proofErr w:type="gramStart"/>
      <w:r w:rsidRPr="0007263F">
        <w:rPr>
          <w:rFonts w:ascii="Times New Roman" w:hAnsi="Times New Roman" w:cs="Courier New"/>
          <w:sz w:val="24"/>
        </w:rPr>
        <w:t>, at</w:t>
      </w:r>
      <w:proofErr w:type="gramEnd"/>
      <w:r w:rsidRPr="0007263F">
        <w:rPr>
          <w:rFonts w:ascii="Times New Roman" w:hAnsi="Times New Roman" w:cs="Courier New"/>
          <w:sz w:val="24"/>
        </w:rPr>
        <w:t xml:space="preserve"> Sergei Sorokin wrote:</w:t>
      </w:r>
    </w:p>
    <w:p w14:paraId="753DBDDE" w14:textId="77777777" w:rsidR="0007263F" w:rsidRPr="0007263F" w:rsidRDefault="0007263F" w:rsidP="0007263F">
      <w:pPr>
        <w:widowControl w:val="0"/>
        <w:autoSpaceDE w:val="0"/>
        <w:autoSpaceDN w:val="0"/>
        <w:adjustRightInd w:val="0"/>
        <w:spacing w:after="0" w:line="240" w:lineRule="auto"/>
        <w:rPr>
          <w:rFonts w:ascii="Times New Roman" w:hAnsi="Times New Roman" w:cs="Courier New"/>
          <w:sz w:val="24"/>
        </w:rPr>
      </w:pPr>
    </w:p>
    <w:p w14:paraId="5CA9F4AB" w14:textId="77777777" w:rsidR="0007263F" w:rsidRPr="0007263F" w:rsidRDefault="0007263F" w:rsidP="0007263F">
      <w:pPr>
        <w:widowControl w:val="0"/>
        <w:autoSpaceDE w:val="0"/>
        <w:autoSpaceDN w:val="0"/>
        <w:adjustRightInd w:val="0"/>
        <w:spacing w:after="0" w:line="240" w:lineRule="auto"/>
        <w:rPr>
          <w:rFonts w:ascii="Times New Roman" w:hAnsi="Times New Roman" w:cs="Courier New"/>
          <w:sz w:val="24"/>
        </w:rPr>
      </w:pPr>
    </w:p>
    <w:p w14:paraId="7F1C35A2" w14:textId="77777777" w:rsidR="0007263F" w:rsidRPr="0007263F" w:rsidRDefault="003E22C5" w:rsidP="0007263F">
      <w:pPr>
        <w:widowControl w:val="0"/>
        <w:autoSpaceDE w:val="0"/>
        <w:autoSpaceDN w:val="0"/>
        <w:adjustRightInd w:val="0"/>
        <w:spacing w:after="0" w:line="240" w:lineRule="auto"/>
        <w:rPr>
          <w:rFonts w:ascii="Times New Roman" w:hAnsi="Times New Roman" w:cs="Courier New"/>
          <w:sz w:val="24"/>
        </w:rPr>
      </w:pPr>
      <w:r w:rsidRPr="0007263F">
        <w:rPr>
          <w:rFonts w:ascii="Times New Roman" w:hAnsi="Times New Roman" w:cs="Courier New"/>
          <w:sz w:val="24"/>
        </w:rPr>
        <w:t>Hello Myra, </w:t>
      </w:r>
    </w:p>
    <w:p w14:paraId="78428F2B" w14:textId="77777777" w:rsidR="0007263F" w:rsidRPr="0007263F" w:rsidRDefault="0007263F" w:rsidP="0007263F">
      <w:pPr>
        <w:widowControl w:val="0"/>
        <w:autoSpaceDE w:val="0"/>
        <w:autoSpaceDN w:val="0"/>
        <w:adjustRightInd w:val="0"/>
        <w:spacing w:after="0" w:line="240" w:lineRule="auto"/>
        <w:rPr>
          <w:rFonts w:ascii="Times New Roman" w:hAnsi="Times New Roman" w:cs="Courier New"/>
          <w:sz w:val="24"/>
        </w:rPr>
      </w:pPr>
    </w:p>
    <w:p w14:paraId="2C7B66A0" w14:textId="77777777" w:rsidR="0007263F" w:rsidRPr="0007263F" w:rsidRDefault="003E22C5" w:rsidP="0007263F">
      <w:pPr>
        <w:widowControl w:val="0"/>
        <w:autoSpaceDE w:val="0"/>
        <w:autoSpaceDN w:val="0"/>
        <w:adjustRightInd w:val="0"/>
        <w:spacing w:after="0" w:line="240" w:lineRule="auto"/>
        <w:rPr>
          <w:rFonts w:ascii="Times New Roman" w:hAnsi="Times New Roman" w:cs="Courier New"/>
          <w:sz w:val="24"/>
        </w:rPr>
      </w:pPr>
      <w:r w:rsidRPr="0007263F">
        <w:rPr>
          <w:rFonts w:ascii="Times New Roman" w:hAnsi="Times New Roman" w:cs="Courier New"/>
          <w:sz w:val="24"/>
        </w:rPr>
        <w:t>According to my recollection the two history books on Winchester, Massachusetts say almost nothing about any Jews residing in the region during early days.  After my birth in 1933, and throughout Depression years until I graduated from Winchester High School in 1950 and went off to college, there seemed to be little increase in this population about town until perhaps the late ‘</w:t>
      </w:r>
      <w:proofErr w:type="spellStart"/>
      <w:r w:rsidRPr="0007263F">
        <w:rPr>
          <w:rFonts w:ascii="Times New Roman" w:hAnsi="Times New Roman" w:cs="Courier New"/>
          <w:sz w:val="24"/>
        </w:rPr>
        <w:t>70s</w:t>
      </w:r>
      <w:proofErr w:type="spellEnd"/>
      <w:r w:rsidRPr="0007263F">
        <w:rPr>
          <w:rFonts w:ascii="Times New Roman" w:hAnsi="Times New Roman" w:cs="Courier New"/>
          <w:sz w:val="24"/>
        </w:rPr>
        <w:t>.  But I always considered our family home on Cliff Street my residence, voted in town, and now am almost full time there today, so over the years I have not missed many trends taking place in the town.</w:t>
      </w:r>
    </w:p>
    <w:p w14:paraId="151CC14C" w14:textId="77777777" w:rsidR="0007263F" w:rsidRPr="0007263F" w:rsidRDefault="0007263F" w:rsidP="0007263F">
      <w:pPr>
        <w:widowControl w:val="0"/>
        <w:autoSpaceDE w:val="0"/>
        <w:autoSpaceDN w:val="0"/>
        <w:adjustRightInd w:val="0"/>
        <w:spacing w:after="0" w:line="240" w:lineRule="auto"/>
        <w:rPr>
          <w:rFonts w:ascii="Times New Roman" w:hAnsi="Times New Roman" w:cs="Courier New"/>
          <w:sz w:val="24"/>
        </w:rPr>
      </w:pPr>
    </w:p>
    <w:p w14:paraId="0B304ACB" w14:textId="77777777" w:rsidR="0007263F" w:rsidRPr="0007263F" w:rsidRDefault="003E22C5" w:rsidP="0007263F">
      <w:pPr>
        <w:widowControl w:val="0"/>
        <w:autoSpaceDE w:val="0"/>
        <w:autoSpaceDN w:val="0"/>
        <w:adjustRightInd w:val="0"/>
        <w:spacing w:after="0" w:line="240" w:lineRule="auto"/>
        <w:rPr>
          <w:rFonts w:ascii="Times New Roman" w:hAnsi="Times New Roman" w:cs="Courier New"/>
          <w:sz w:val="24"/>
        </w:rPr>
      </w:pPr>
      <w:r w:rsidRPr="0007263F">
        <w:rPr>
          <w:rFonts w:ascii="Times New Roman" w:hAnsi="Times New Roman" w:cs="Courier New"/>
          <w:sz w:val="24"/>
        </w:rPr>
        <w:t>During the Pre-War years, Winchester residents were mainly New England Yankees, mostly Protestant middle-class small-businessmen but already with a sizable Irish Catholic minority, and owing to subsequent increases in Italian immigrants looking for work, Winchester's big Beggs and Cobb tannery had jobs for leather and manual workers. Accordingly, many of them settled close by down upon an ancient bed of the Merrimack River that had scoured a north-south path through the region that eventually became the Center of town.  After completion of a railway in the 19th century that passed through this low-lying region, a number of affluent upper class Bostonians were attracted to build substantial summer residences in the hillsides flanking the river bed east and west of the center, and during my childhood some of their descendants were still living there.</w:t>
      </w:r>
    </w:p>
    <w:p w14:paraId="56B1FA7A" w14:textId="77777777" w:rsidR="0007263F" w:rsidRPr="0007263F" w:rsidRDefault="0007263F" w:rsidP="0007263F">
      <w:pPr>
        <w:widowControl w:val="0"/>
        <w:autoSpaceDE w:val="0"/>
        <w:autoSpaceDN w:val="0"/>
        <w:adjustRightInd w:val="0"/>
        <w:spacing w:after="0" w:line="240" w:lineRule="auto"/>
        <w:rPr>
          <w:rFonts w:ascii="Times New Roman" w:hAnsi="Times New Roman" w:cs="Courier New"/>
          <w:sz w:val="24"/>
        </w:rPr>
      </w:pPr>
    </w:p>
    <w:p w14:paraId="04E30506" w14:textId="77777777" w:rsidR="0007263F" w:rsidRPr="0007263F" w:rsidRDefault="003E22C5" w:rsidP="0007263F">
      <w:pPr>
        <w:widowControl w:val="0"/>
        <w:autoSpaceDE w:val="0"/>
        <w:autoSpaceDN w:val="0"/>
        <w:adjustRightInd w:val="0"/>
        <w:spacing w:after="0" w:line="240" w:lineRule="auto"/>
        <w:rPr>
          <w:rFonts w:ascii="Times New Roman" w:hAnsi="Times New Roman" w:cs="Courier New"/>
          <w:sz w:val="24"/>
        </w:rPr>
      </w:pPr>
      <w:r w:rsidRPr="0007263F">
        <w:rPr>
          <w:rFonts w:ascii="Times New Roman" w:hAnsi="Times New Roman" w:cs="Courier New"/>
          <w:sz w:val="24"/>
        </w:rPr>
        <w:lastRenderedPageBreak/>
        <w:t>I have the "Town of Winchester’s List of Residents over 20 Years of Age" to confirm some of what I recall.  Few “typically Jewish names” are among them: three ”</w:t>
      </w:r>
      <w:proofErr w:type="spellStart"/>
      <w:r w:rsidRPr="0007263F">
        <w:rPr>
          <w:rFonts w:ascii="Times New Roman" w:hAnsi="Times New Roman" w:cs="Courier New"/>
          <w:sz w:val="24"/>
        </w:rPr>
        <w:t>Finebergs</w:t>
      </w:r>
      <w:proofErr w:type="spellEnd"/>
      <w:r w:rsidRPr="0007263F">
        <w:rPr>
          <w:rFonts w:ascii="Times New Roman" w:hAnsi="Times New Roman" w:cs="Courier New"/>
          <w:sz w:val="24"/>
        </w:rPr>
        <w:t>”  and a “Liberman” at one address, with two “</w:t>
      </w:r>
      <w:proofErr w:type="spellStart"/>
      <w:r w:rsidRPr="0007263F">
        <w:rPr>
          <w:rFonts w:ascii="Times New Roman" w:hAnsi="Times New Roman" w:cs="Courier New"/>
          <w:sz w:val="24"/>
        </w:rPr>
        <w:t>Schwartzes</w:t>
      </w:r>
      <w:proofErr w:type="spellEnd"/>
      <w:r w:rsidRPr="0007263F">
        <w:rPr>
          <w:rFonts w:ascii="Times New Roman" w:hAnsi="Times New Roman" w:cs="Courier New"/>
          <w:sz w:val="24"/>
        </w:rPr>
        <w:t xml:space="preserve">" and a possibly Jewish “Weiss” family elsewhere, but all these are greatly outnumbered by the number of Sullivans and other Irish names, the 26 </w:t>
      </w:r>
      <w:proofErr w:type="spellStart"/>
      <w:r w:rsidRPr="0007263F">
        <w:rPr>
          <w:rFonts w:ascii="Times New Roman" w:hAnsi="Times New Roman" w:cs="Courier New"/>
          <w:sz w:val="24"/>
        </w:rPr>
        <w:t>Tofuris</w:t>
      </w:r>
      <w:proofErr w:type="spellEnd"/>
      <w:r w:rsidRPr="0007263F">
        <w:rPr>
          <w:rFonts w:ascii="Times New Roman" w:hAnsi="Times New Roman" w:cs="Courier New"/>
          <w:sz w:val="24"/>
        </w:rPr>
        <w:t xml:space="preserve"> and other Italian surnames, not to mention the 78 Smiths and nearly as many Yankees answering to other familiar Protestant names.  Among smaller populations of immigrants settling here the list includes more Armenian than Jewish names.  Of course at applicants for citizenship were permitted to change their names if they chose.  I remember one former Giovanni Borella telling me that given this opportunity, he panicked, and seeing many policemen at the proceedings, shouted “Police, police!” and so recorded, he became citizen John B. Police.</w:t>
      </w:r>
    </w:p>
    <w:p w14:paraId="14445D79" w14:textId="77777777" w:rsidR="0007263F" w:rsidRPr="0007263F" w:rsidRDefault="0007263F" w:rsidP="0007263F">
      <w:pPr>
        <w:widowControl w:val="0"/>
        <w:autoSpaceDE w:val="0"/>
        <w:autoSpaceDN w:val="0"/>
        <w:adjustRightInd w:val="0"/>
        <w:spacing w:after="0" w:line="240" w:lineRule="auto"/>
        <w:rPr>
          <w:rFonts w:ascii="Times New Roman" w:hAnsi="Times New Roman" w:cs="Courier New"/>
          <w:sz w:val="24"/>
        </w:rPr>
      </w:pPr>
    </w:p>
    <w:p w14:paraId="1DC29778" w14:textId="77777777" w:rsidR="0007263F" w:rsidRPr="0007263F" w:rsidRDefault="003E22C5" w:rsidP="0007263F">
      <w:pPr>
        <w:widowControl w:val="0"/>
        <w:autoSpaceDE w:val="0"/>
        <w:autoSpaceDN w:val="0"/>
        <w:adjustRightInd w:val="0"/>
        <w:spacing w:after="0" w:line="240" w:lineRule="auto"/>
        <w:rPr>
          <w:rFonts w:ascii="Times New Roman" w:hAnsi="Times New Roman" w:cs="Courier New"/>
          <w:sz w:val="24"/>
        </w:rPr>
      </w:pPr>
      <w:r w:rsidRPr="0007263F">
        <w:rPr>
          <w:rFonts w:ascii="Times New Roman" w:hAnsi="Times New Roman" w:cs="Courier New"/>
          <w:sz w:val="24"/>
        </w:rPr>
        <w:t>Downtown in the ’</w:t>
      </w:r>
      <w:proofErr w:type="spellStart"/>
      <w:r w:rsidRPr="0007263F">
        <w:rPr>
          <w:rFonts w:ascii="Times New Roman" w:hAnsi="Times New Roman" w:cs="Courier New"/>
          <w:sz w:val="24"/>
        </w:rPr>
        <w:t>30s</w:t>
      </w:r>
      <w:proofErr w:type="spellEnd"/>
      <w:r w:rsidRPr="0007263F">
        <w:rPr>
          <w:rFonts w:ascii="Times New Roman" w:hAnsi="Times New Roman" w:cs="Courier New"/>
          <w:sz w:val="24"/>
        </w:rPr>
        <w:t xml:space="preserve">, most stores were owned and operated by the locals.  There were no supermarkets yet, although a small scale chain market, The Economy Grocery Stores, as well as the Center's </w:t>
      </w:r>
      <w:proofErr w:type="spellStart"/>
      <w:r w:rsidRPr="0007263F">
        <w:rPr>
          <w:rFonts w:ascii="Times New Roman" w:hAnsi="Times New Roman" w:cs="Courier New"/>
          <w:sz w:val="24"/>
        </w:rPr>
        <w:t>A&amp;P</w:t>
      </w:r>
      <w:proofErr w:type="spellEnd"/>
      <w:r w:rsidRPr="0007263F">
        <w:rPr>
          <w:rFonts w:ascii="Times New Roman" w:hAnsi="Times New Roman" w:cs="Courier New"/>
          <w:sz w:val="24"/>
        </w:rPr>
        <w:t xml:space="preserve"> sold food at generally lower prices than obtainable at several locally owned grocery stores in town where a wider range of better quality food was sold. The popular McLaughlin family shoe store on Thompson Street was owned by Morris Snyder who lived in town, kept the store name and together with his brother managed the business and served its customers well.  Two Jewish tailors worked from premises near the Center, Ruben Levine living nearby on Main Street and Philip Chitel, an out-of-towner with a shop on Mt. Vernon Street. After the War was over and Philip’s son Jack had graduated from Boston University, the father and son converted the business into a mid-sized retail operation selling popular brands of ready-made clothing. The prices were reasonable and the business continued on Mt. Vernon Street for another 15 years or so.</w:t>
      </w:r>
    </w:p>
    <w:p w14:paraId="4D398606" w14:textId="77777777" w:rsidR="0007263F" w:rsidRPr="0007263F" w:rsidRDefault="0007263F" w:rsidP="0007263F">
      <w:pPr>
        <w:widowControl w:val="0"/>
        <w:autoSpaceDE w:val="0"/>
        <w:autoSpaceDN w:val="0"/>
        <w:adjustRightInd w:val="0"/>
        <w:spacing w:after="0" w:line="240" w:lineRule="auto"/>
        <w:rPr>
          <w:rFonts w:ascii="Times New Roman" w:hAnsi="Times New Roman" w:cs="Courier New"/>
          <w:sz w:val="24"/>
        </w:rPr>
      </w:pPr>
    </w:p>
    <w:p w14:paraId="32D76D32" w14:textId="77777777" w:rsidR="0007263F" w:rsidRPr="0007263F" w:rsidRDefault="003E22C5" w:rsidP="0007263F">
      <w:pPr>
        <w:widowControl w:val="0"/>
        <w:autoSpaceDE w:val="0"/>
        <w:autoSpaceDN w:val="0"/>
        <w:adjustRightInd w:val="0"/>
        <w:spacing w:after="0" w:line="240" w:lineRule="auto"/>
        <w:rPr>
          <w:rFonts w:ascii="Times New Roman" w:hAnsi="Times New Roman" w:cs="Courier New"/>
          <w:sz w:val="24"/>
        </w:rPr>
      </w:pPr>
      <w:r w:rsidRPr="0007263F">
        <w:rPr>
          <w:rFonts w:ascii="Times New Roman" w:hAnsi="Times New Roman" w:cs="Courier New"/>
          <w:sz w:val="24"/>
        </w:rPr>
        <w:t>In high school Benson Snyder, Morris’s son, shared a number of my own interests--classical music and photography--and we became friends.  Benson was always enthusiastic over many things including a successful plan for members from our Junior and Senior classes to perform Gilbert and Sullivan’s HMS Pinafore in the high school auditorium, where he sang the role of pompous Sir Joseph Porter, KCB, Lord High Ruler of the Queen’s Navy.  He was also enthused about the recent formation of the state of Israel and went on to Brandeis University which at the time was of greater importance as a booster of Jewish culture around Boston than it is today.  So his friends would be invited to special events there, like one I attended to honor the creative work of prominent Hollywood movie producer Otto Preminger, followed by projection of his latest film, “Walk East on Beacon.”  Ben later became manager of the Springfield Symphony Orchestra and eventually moved to California to participate in the management of one of the principal orchestras in the state.</w:t>
      </w:r>
    </w:p>
    <w:p w14:paraId="0D84E8EA" w14:textId="77777777" w:rsidR="0007263F" w:rsidRPr="0007263F" w:rsidRDefault="0007263F" w:rsidP="0007263F">
      <w:pPr>
        <w:widowControl w:val="0"/>
        <w:autoSpaceDE w:val="0"/>
        <w:autoSpaceDN w:val="0"/>
        <w:adjustRightInd w:val="0"/>
        <w:spacing w:after="0" w:line="240" w:lineRule="auto"/>
        <w:rPr>
          <w:rFonts w:ascii="Times New Roman" w:hAnsi="Times New Roman" w:cs="Courier New"/>
          <w:sz w:val="24"/>
        </w:rPr>
      </w:pPr>
    </w:p>
    <w:p w14:paraId="3EE81301" w14:textId="77777777" w:rsidR="0007263F" w:rsidRPr="0007263F" w:rsidRDefault="003E22C5" w:rsidP="0007263F">
      <w:pPr>
        <w:widowControl w:val="0"/>
        <w:autoSpaceDE w:val="0"/>
        <w:autoSpaceDN w:val="0"/>
        <w:adjustRightInd w:val="0"/>
        <w:spacing w:after="0" w:line="240" w:lineRule="auto"/>
        <w:rPr>
          <w:rFonts w:ascii="Times New Roman" w:hAnsi="Times New Roman" w:cs="Courier New"/>
          <w:sz w:val="24"/>
        </w:rPr>
      </w:pPr>
      <w:r w:rsidRPr="0007263F">
        <w:rPr>
          <w:rFonts w:ascii="Times New Roman" w:hAnsi="Times New Roman" w:cs="Courier New"/>
          <w:sz w:val="24"/>
        </w:rPr>
        <w:t xml:space="preserve">In high school I wasn’t very curious about anyone’s special ethnicity and so could not say whether any other Jews were in my class.  Looking over my yearbook for 1950, I think that a Rhoda </w:t>
      </w:r>
      <w:proofErr w:type="spellStart"/>
      <w:r w:rsidRPr="0007263F">
        <w:rPr>
          <w:rFonts w:ascii="Times New Roman" w:hAnsi="Times New Roman" w:cs="Courier New"/>
          <w:sz w:val="24"/>
        </w:rPr>
        <w:t>Sabbow</w:t>
      </w:r>
      <w:proofErr w:type="spellEnd"/>
      <w:r w:rsidRPr="0007263F">
        <w:rPr>
          <w:rFonts w:ascii="Times New Roman" w:hAnsi="Times New Roman" w:cs="Courier New"/>
          <w:sz w:val="24"/>
        </w:rPr>
        <w:t xml:space="preserve"> who spent her senior year at Winchester High might have </w:t>
      </w:r>
      <w:proofErr w:type="spellStart"/>
      <w:r w:rsidRPr="0007263F">
        <w:rPr>
          <w:rFonts w:ascii="Times New Roman" w:hAnsi="Times New Roman" w:cs="Courier New"/>
          <w:sz w:val="24"/>
        </w:rPr>
        <w:t>have</w:t>
      </w:r>
      <w:proofErr w:type="spellEnd"/>
      <w:r w:rsidRPr="0007263F">
        <w:rPr>
          <w:rFonts w:ascii="Times New Roman" w:hAnsi="Times New Roman" w:cs="Courier New"/>
          <w:sz w:val="24"/>
        </w:rPr>
        <w:t xml:space="preserve"> been another, but by the 1970s children having Jewish parents or from various mixed ethnicities no longer were rarities in the classrooms of Winchester schools as they were in my day.</w:t>
      </w:r>
    </w:p>
    <w:p w14:paraId="682DD777" w14:textId="77777777" w:rsidR="0007263F" w:rsidRPr="0007263F" w:rsidRDefault="0007263F" w:rsidP="0007263F">
      <w:pPr>
        <w:widowControl w:val="0"/>
        <w:autoSpaceDE w:val="0"/>
        <w:autoSpaceDN w:val="0"/>
        <w:adjustRightInd w:val="0"/>
        <w:spacing w:after="0" w:line="240" w:lineRule="auto"/>
        <w:rPr>
          <w:rFonts w:ascii="Times New Roman" w:hAnsi="Times New Roman" w:cs="Courier New"/>
          <w:sz w:val="24"/>
        </w:rPr>
      </w:pPr>
    </w:p>
    <w:p w14:paraId="41AFE2B9" w14:textId="77777777" w:rsidR="0007263F" w:rsidRPr="0007263F" w:rsidRDefault="003E22C5" w:rsidP="0007263F">
      <w:pPr>
        <w:widowControl w:val="0"/>
        <w:autoSpaceDE w:val="0"/>
        <w:autoSpaceDN w:val="0"/>
        <w:adjustRightInd w:val="0"/>
        <w:spacing w:after="0" w:line="240" w:lineRule="auto"/>
        <w:rPr>
          <w:rFonts w:ascii="Times New Roman" w:hAnsi="Times New Roman" w:cs="Courier New"/>
          <w:sz w:val="24"/>
        </w:rPr>
      </w:pPr>
      <w:r w:rsidRPr="0007263F">
        <w:rPr>
          <w:rFonts w:ascii="Times New Roman" w:hAnsi="Times New Roman" w:cs="Courier New"/>
          <w:sz w:val="24"/>
        </w:rPr>
        <w:t xml:space="preserve">The examples I gave represent middle class businessmen.  I do not know how many Winchester Jews grew up in town or moved there once they had become wealthy enough to be counted on to </w:t>
      </w:r>
      <w:r w:rsidRPr="0007263F">
        <w:rPr>
          <w:rFonts w:ascii="Times New Roman" w:hAnsi="Times New Roman" w:cs="Courier New"/>
          <w:sz w:val="24"/>
        </w:rPr>
        <w:lastRenderedPageBreak/>
        <w:t>donate substantially to charities or special causes, as I don't move in such circles.  I do remember meeting Leo Beraneck (*) MIT graduate, head of a successful acoustical engineering firm and regular supporter of the Boston Symphony Orchestra, at a party in his honor given by family friends high up on the eastern side of town. He introduced himself, shook hands and we talked for briefly if pleasantly.</w:t>
      </w:r>
    </w:p>
    <w:p w14:paraId="13999BAA" w14:textId="77777777" w:rsidR="0007263F" w:rsidRPr="0007263F" w:rsidRDefault="0007263F" w:rsidP="0007263F">
      <w:pPr>
        <w:widowControl w:val="0"/>
        <w:autoSpaceDE w:val="0"/>
        <w:autoSpaceDN w:val="0"/>
        <w:adjustRightInd w:val="0"/>
        <w:spacing w:after="0" w:line="240" w:lineRule="auto"/>
        <w:rPr>
          <w:rFonts w:ascii="Times New Roman" w:hAnsi="Times New Roman" w:cs="Courier New"/>
          <w:sz w:val="24"/>
        </w:rPr>
      </w:pPr>
    </w:p>
    <w:p w14:paraId="06F5950A" w14:textId="77777777" w:rsidR="0007263F" w:rsidRPr="0007263F" w:rsidRDefault="003E22C5" w:rsidP="0007263F">
      <w:pPr>
        <w:widowControl w:val="0"/>
        <w:autoSpaceDE w:val="0"/>
        <w:autoSpaceDN w:val="0"/>
        <w:adjustRightInd w:val="0"/>
        <w:spacing w:after="0" w:line="240" w:lineRule="auto"/>
        <w:rPr>
          <w:rFonts w:ascii="Times New Roman" w:hAnsi="Times New Roman" w:cs="Courier New"/>
          <w:sz w:val="24"/>
        </w:rPr>
      </w:pPr>
      <w:r w:rsidRPr="0007263F">
        <w:rPr>
          <w:rFonts w:ascii="Times New Roman" w:hAnsi="Times New Roman" w:cs="Courier New"/>
          <w:sz w:val="24"/>
        </w:rPr>
        <w:t>Somewhere in the mid-</w:t>
      </w:r>
      <w:proofErr w:type="spellStart"/>
      <w:r w:rsidRPr="0007263F">
        <w:rPr>
          <w:rFonts w:ascii="Times New Roman" w:hAnsi="Times New Roman" w:cs="Courier New"/>
          <w:sz w:val="24"/>
        </w:rPr>
        <w:t>80s</w:t>
      </w:r>
      <w:proofErr w:type="spellEnd"/>
      <w:r w:rsidRPr="0007263F">
        <w:rPr>
          <w:rFonts w:ascii="Times New Roman" w:hAnsi="Times New Roman" w:cs="Courier New"/>
          <w:sz w:val="24"/>
        </w:rPr>
        <w:t>, a group of nearby neighbors asked me to run for Town Meeting Member to fill a vacancy as a Member from my Precinct, and shortly afterwards was urged to apply for membership in the town’s Beautification Review Committee, and I did so.  Still relevant to your proposed article, I served in both capacities for a time. The members of this Committee included Maureen Meister, who had been interested in projects by certain regional New England architects that show unusual features or clever use of materials regardless of possible imperfections in other aspects of the overall design. Some time later I learned that she had been active in a project to build the first synagogue in Winchester.  Doubtless I suspect you know all about this as it seems relevant to your theme.  But with that I will leave you, hoping that there may have been some little thing that may be useful for your article.</w:t>
      </w:r>
    </w:p>
    <w:p w14:paraId="166350AA" w14:textId="77777777" w:rsidR="0007263F" w:rsidRPr="0007263F" w:rsidRDefault="0007263F" w:rsidP="0007263F">
      <w:pPr>
        <w:widowControl w:val="0"/>
        <w:autoSpaceDE w:val="0"/>
        <w:autoSpaceDN w:val="0"/>
        <w:adjustRightInd w:val="0"/>
        <w:spacing w:after="0" w:line="240" w:lineRule="auto"/>
        <w:rPr>
          <w:rFonts w:ascii="Times New Roman" w:hAnsi="Times New Roman" w:cs="Courier New"/>
          <w:sz w:val="24"/>
        </w:rPr>
      </w:pPr>
    </w:p>
    <w:p w14:paraId="7B1A4DCA" w14:textId="77777777" w:rsidR="0007263F" w:rsidRPr="0007263F" w:rsidRDefault="0007263F" w:rsidP="0007263F">
      <w:pPr>
        <w:widowControl w:val="0"/>
        <w:autoSpaceDE w:val="0"/>
        <w:autoSpaceDN w:val="0"/>
        <w:adjustRightInd w:val="0"/>
        <w:spacing w:after="0" w:line="240" w:lineRule="auto"/>
        <w:rPr>
          <w:rFonts w:ascii="Times New Roman" w:hAnsi="Times New Roman" w:cs="Courier New"/>
          <w:sz w:val="24"/>
        </w:rPr>
      </w:pPr>
    </w:p>
    <w:p w14:paraId="3B273BE3" w14:textId="77777777" w:rsidR="0007263F" w:rsidRPr="0007263F" w:rsidRDefault="003E22C5" w:rsidP="0007263F">
      <w:pPr>
        <w:widowControl w:val="0"/>
        <w:autoSpaceDE w:val="0"/>
        <w:autoSpaceDN w:val="0"/>
        <w:adjustRightInd w:val="0"/>
        <w:spacing w:after="0" w:line="240" w:lineRule="auto"/>
        <w:rPr>
          <w:rFonts w:ascii="Times New Roman" w:hAnsi="Times New Roman" w:cs="Courier New"/>
          <w:sz w:val="24"/>
        </w:rPr>
      </w:pPr>
      <w:r w:rsidRPr="0007263F">
        <w:rPr>
          <w:rFonts w:ascii="Times New Roman" w:hAnsi="Times New Roman" w:cs="Courier New"/>
          <w:sz w:val="24"/>
        </w:rPr>
        <w:t>Sincerely,</w:t>
      </w:r>
    </w:p>
    <w:p w14:paraId="6B3156E4" w14:textId="77777777" w:rsidR="0007263F" w:rsidRPr="0007263F" w:rsidRDefault="0007263F" w:rsidP="0007263F">
      <w:pPr>
        <w:widowControl w:val="0"/>
        <w:autoSpaceDE w:val="0"/>
        <w:autoSpaceDN w:val="0"/>
        <w:adjustRightInd w:val="0"/>
        <w:spacing w:after="0" w:line="240" w:lineRule="auto"/>
        <w:rPr>
          <w:rFonts w:ascii="Times New Roman" w:hAnsi="Times New Roman" w:cs="Courier New"/>
          <w:sz w:val="24"/>
        </w:rPr>
      </w:pPr>
    </w:p>
    <w:p w14:paraId="5EDF6A74" w14:textId="77777777" w:rsidR="0007263F" w:rsidRPr="0007263F" w:rsidRDefault="003E22C5" w:rsidP="0007263F">
      <w:pPr>
        <w:widowControl w:val="0"/>
        <w:autoSpaceDE w:val="0"/>
        <w:autoSpaceDN w:val="0"/>
        <w:adjustRightInd w:val="0"/>
        <w:spacing w:after="0" w:line="240" w:lineRule="auto"/>
        <w:rPr>
          <w:rFonts w:ascii="Times New Roman" w:hAnsi="Times New Roman" w:cs="Courier New"/>
          <w:sz w:val="24"/>
        </w:rPr>
      </w:pPr>
      <w:r w:rsidRPr="0007263F">
        <w:rPr>
          <w:rFonts w:ascii="Times New Roman" w:hAnsi="Times New Roman" w:cs="Courier New"/>
          <w:sz w:val="24"/>
        </w:rPr>
        <w:t>Sergei P. Sorokin</w:t>
      </w:r>
    </w:p>
    <w:sectPr w:rsidR="0007263F" w:rsidRPr="0007263F">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5270F3" w14:textId="77777777" w:rsidR="00952A4D" w:rsidRDefault="00952A4D" w:rsidP="0007263F">
      <w:pPr>
        <w:spacing w:after="0" w:line="240" w:lineRule="auto"/>
      </w:pPr>
      <w:r>
        <w:separator/>
      </w:r>
    </w:p>
  </w:endnote>
  <w:endnote w:type="continuationSeparator" w:id="0">
    <w:p w14:paraId="5E3DC7DB" w14:textId="77777777" w:rsidR="00952A4D" w:rsidRDefault="00952A4D" w:rsidP="000726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8A96FE" w14:textId="77777777" w:rsidR="0007263F" w:rsidRDefault="0007263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41C492" w14:textId="77777777" w:rsidR="0007263F" w:rsidRDefault="0007263F">
    <w:pPr>
      <w:pStyle w:val="Footer"/>
    </w:pPr>
    <w:r>
      <w:fldChar w:fldCharType="begin"/>
    </w:r>
    <w:r>
      <w:instrText xml:space="preserve"> PAGE   \* MERGEFORMAT </w:instrText>
    </w:r>
    <w:r>
      <w:fldChar w:fldCharType="separate"/>
    </w:r>
    <w:r>
      <w:rPr>
        <w:noProof/>
      </w:rPr>
      <w:t>2</w:t>
    </w:r>
    <w:r>
      <w:rPr>
        <w:noProof/>
      </w:rPr>
      <w:fldChar w:fldCharType="end"/>
    </w:r>
  </w:p>
  <w:p w14:paraId="1A1EF82C" w14:textId="77777777" w:rsidR="0007263F" w:rsidRDefault="0007263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867D5A" w14:textId="77777777" w:rsidR="0007263F" w:rsidRDefault="000726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6EC781" w14:textId="77777777" w:rsidR="00952A4D" w:rsidRDefault="00952A4D" w:rsidP="0007263F">
      <w:pPr>
        <w:spacing w:after="0" w:line="240" w:lineRule="auto"/>
      </w:pPr>
      <w:r>
        <w:separator/>
      </w:r>
    </w:p>
  </w:footnote>
  <w:footnote w:type="continuationSeparator" w:id="0">
    <w:p w14:paraId="28871A22" w14:textId="77777777" w:rsidR="00952A4D" w:rsidRDefault="00952A4D" w:rsidP="000726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56CB37" w14:textId="77777777" w:rsidR="0007263F" w:rsidRDefault="000726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789F2E" w14:textId="77777777" w:rsidR="0007263F" w:rsidRDefault="0007263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762D9" w14:textId="77777777" w:rsidR="0007263F" w:rsidRDefault="0007263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63F"/>
    <w:rsid w:val="0002347E"/>
    <w:rsid w:val="0007263F"/>
    <w:rsid w:val="00235774"/>
    <w:rsid w:val="003E22C5"/>
    <w:rsid w:val="004D0B52"/>
    <w:rsid w:val="005D6F06"/>
    <w:rsid w:val="008F26BA"/>
    <w:rsid w:val="00952A4D"/>
    <w:rsid w:val="00A83C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854D3C8"/>
  <w14:defaultImageDpi w14:val="0"/>
  <w15:docId w15:val="{A2A4CA6F-F96C-4DFB-97E9-101245D4A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263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263F"/>
  </w:style>
  <w:style w:type="paragraph" w:styleId="Footer">
    <w:name w:val="footer"/>
    <w:basedOn w:val="Normal"/>
    <w:link w:val="FooterChar"/>
    <w:uiPriority w:val="99"/>
    <w:unhideWhenUsed/>
    <w:rsid w:val="000726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26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1044</Words>
  <Characters>5951</Characters>
  <Application>Microsoft Office Word</Application>
  <DocSecurity>0</DocSecurity>
  <Lines>49</Lines>
  <Paragraphs>13</Paragraphs>
  <ScaleCrop>false</ScaleCrop>
  <Company/>
  <LinksUpToDate>false</LinksUpToDate>
  <CharactersWithSpaces>6982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2</cp:revision>
  <dcterms:created xsi:type="dcterms:W3CDTF">2026-07-04T05:40:00Z</dcterms:created>
  <dcterms:modified xsi:type="dcterms:W3CDTF">2026-07-04T05:40:00Z</dcterms:modified>
</cp:coreProperties>
</file>